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B3" w:rsidRDefault="005057B3">
      <w:r>
        <w:t xml:space="preserve">ÇÖZÜM </w:t>
      </w:r>
      <w:proofErr w:type="gramStart"/>
      <w:r>
        <w:t>ORTAĞI  /</w:t>
      </w:r>
      <w:proofErr w:type="gramEnd"/>
      <w:r>
        <w:t xml:space="preserve">  ERETE </w:t>
      </w:r>
    </w:p>
    <w:p w:rsidR="005057B3" w:rsidRDefault="005057B3"/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proofErr w:type="spellStart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Erete</w:t>
      </w:r>
      <w:proofErr w:type="spellEnd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 xml:space="preserve"> Bilgi Sistemleri </w:t>
      </w:r>
      <w:proofErr w:type="spellStart"/>
      <w:proofErr w:type="gramStart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Ltd</w:t>
      </w:r>
      <w:proofErr w:type="spellEnd"/>
      <w:proofErr w:type="gramEnd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 xml:space="preserve"> 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Ş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ti.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 Aral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k 2001 tarihinde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, Network alt yap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ihtiyaçlar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lamak için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yurd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ışı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ve yurtiçi kaynaklar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kullanarak uçtan uca bilgi ve ürün tedarikçisi olmak amac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yla kuruldu. Kurucu ortaklar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P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nar Kabil </w:t>
      </w:r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ve  Murat</w:t>
      </w:r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Soyak 1990'l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llar itibar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yla sektörle tan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, birçok ulusal ve uluslararas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irketlerde çal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p edindikleri tecrübeleri ,kendi 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irketlerinde birle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tirmi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lerdir. 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 xml:space="preserve">Pasif Ürünler konusunda, </w:t>
      </w:r>
      <w:proofErr w:type="spellStart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yurd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ışı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ndan</w:t>
      </w:r>
      <w:proofErr w:type="spellEnd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 xml:space="preserve"> direk ithal etti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i </w:t>
      </w:r>
      <w:proofErr w:type="spellStart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XPCable</w:t>
      </w:r>
      <w:proofErr w:type="spellEnd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 xml:space="preserve"> 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Yap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sal Kablolama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 markas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ürünlerinin da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, sahip oldu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 yakla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 200 “Yetkili Sistem Kurucu” firma ile son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lara ula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r. Bugüne kadar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be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yüzden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çok kurulu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un altyap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projelerinde tercih ettikleri marka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XPCable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olmas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, ürünün ne denli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oldu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unu göstermektedir. Askeri projelerden, hava alan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projelerine, birçok bankan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 altyap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projelerinde, Türkiye’nin birçok seçkin üniversitelerinde Yetkili kurucular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z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XPCable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kullanarak mü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terilerine Cat5e için 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15 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l Sistem Performans Garantisi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 sunmu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hatta Cat6 ürünler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lan projelerde ise 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bdr w:val="none" w:sz="0" w:space="0" w:color="auto" w:frame="1"/>
          <w:lang w:eastAsia="tr-TR"/>
        </w:rPr>
        <w:t>Ömür Boyu Sistem Performans Garantisi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 ile yapt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 tescil ettirmi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lerdir.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Aktif cihaz çözümleri olarak; Dünya pazar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nda etkin bir isim olan ACCTON Grup taraf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ndan üretilen EDGE-CORE markas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 Türkiye Distribütörlü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ünü yapmaktad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r.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Özellikle 10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gigabit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portlu L3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switch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ailesi, L2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management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ve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Stackable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ürünleri ile uçtan uca çözüm sunabilen EDGE-CORE firmas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sa sürede Türkiye’de 1990'l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llarda elde etti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tekrar geri almak yolunda ilerleme kaydetmi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tir.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Türkiye da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yapt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bir </w:t>
      </w:r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di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er  marka</w:t>
      </w:r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olan ETHERWAN ile, dünyada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Hardened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(endüstriyel) Switch ve Fiber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Optic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Converter üretimi konusundaki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, ülkemizde de etkin bir 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ekilde tan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 -40 ile +70 derece 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cakl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 alt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nda, toz ve nemin yo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un oldu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 ma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ara çal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malar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nda, su alt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uygulamalar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 ve askeri aç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 arazi uygulamalar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nda çözüm sunan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Etherwan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; kaliteli ve ekonomik olu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 dolay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yla bu sektörde etkin isim olmaya aday konumundad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 Çok üstün test ortamlar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 denenerek olu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turulan çözümler, 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 hava ko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ullardaki projelerde sorunsuz bir 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ekilde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labilmektedir. Amerika'n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 birçok eyaletinde olu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turulan trafik sinyalizasyon projelerinde, ülkemizde ise birçok MOBESE uygulamas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nda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Etherwan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Hardened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switchler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ve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Hardened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Fiber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Optic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Converter’ler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Network analiz ve test cihazlar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 xml:space="preserve"> üretimi ile dünyan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 dev markas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 xml:space="preserve"> olan FLUKE NETWORKS ürünlerinin distribütörü olan firmam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z,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bu alanda birçok 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itici ve 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lastRenderedPageBreak/>
        <w:t>tan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organizasyonlarda </w:t>
      </w:r>
      <w:proofErr w:type="spellStart"/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bulunmu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tur.Dünyada</w:t>
      </w:r>
      <w:proofErr w:type="spellEnd"/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oldu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u gibi Türkiye'de de birçok firma taraf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ndan tercih edilen kablo analiz ve test cihazlar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, kullanm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oldu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u yüksek teknoloji sayesinde,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sertifikalama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çili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inde 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 33% avantaj sa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 9 saniyede Cat6 testi yapabilen DTX serisi geleneksel test aletlerine göre üç kat daha h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zl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r.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Cat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5e</w:t>
      </w:r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/6 ve Class E/D/F standartlar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 ve üzeri test imkan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sa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lanabilmektedir. Uluslararas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z kurulu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lar taraf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ndan onayl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Fiber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modulleri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ile tek tu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 Fiber testi yapmaya olanak veren fiber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, ekonomik ve kolay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olmas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dolay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yla da tercih edilen konumundad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r. Test sonuç analizi ve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LinkWare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yaz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ile profesyonel test raporlama imkan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da sa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layan </w:t>
      </w:r>
      <w:proofErr w:type="spellStart"/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Fluke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,AC</w:t>
      </w:r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Wiremap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yaz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ile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PoE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uygulamalar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için kablo test imkan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sa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layabilmektedir.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Günümüzün en önemli projeleri haline gelen güvenlik projelerinde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lmak üzere ihtiyaç duyabilece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iniz fiber dönü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türücü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konullar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öncü üretici olan 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VOSCOM markas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n temsilcili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i de firmam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z taraf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 xml:space="preserve">ndan </w:t>
      </w:r>
      <w:proofErr w:type="spellStart"/>
      <w:proofErr w:type="gramStart"/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yap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lmaktad</w:t>
      </w:r>
      <w:r>
        <w:rPr>
          <w:rFonts w:ascii="Calibri" w:eastAsia="Times New Roman" w:hAnsi="Calibri" w:cs="Calibri"/>
          <w:b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color w:val="37383A"/>
          <w:spacing w:val="8"/>
          <w:sz w:val="24"/>
          <w:szCs w:val="24"/>
          <w:lang w:eastAsia="tr-TR"/>
        </w:rPr>
        <w:t>r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.Uzak</w:t>
      </w:r>
      <w:proofErr w:type="spellEnd"/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mesafelerde analog olarak çal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an güvenlik kameras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kullanmak için,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Coaxial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kablo yeterli sinyali sa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layamamakta, dolay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yla fiber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optic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kabloya ihtiyaç duyulmaktad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r. Fiber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Optic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Kablonnun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ucuna Analog kameray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ili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kilendirebilmek için yani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fiber’i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Coaxial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'a dönü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türmek için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Transmitter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/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Receiver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kullan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zorunludur. Tek bir fiberden, 1 adetten 64 adete kadar kameray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layabilece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iniz çözümler ile firmam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z stoklar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ndan temin edebilece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iniz dünyan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 en ekonomik ve kaliteli ürünü VOSCOM ‘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lar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kaliteli servis ve hizmet anlay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yla pazara sunulmaktad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H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İ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ZMETLER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İ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İ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u w:val="single"/>
          <w:bdr w:val="none" w:sz="0" w:space="0" w:color="auto" w:frame="1"/>
          <w:lang w:eastAsia="tr-TR"/>
        </w:rPr>
        <w:t>Z:</w:t>
      </w:r>
    </w:p>
    <w:p w:rsidR="005057B3" w:rsidRDefault="005057B3" w:rsidP="005057B3">
      <w:pPr>
        <w:numPr>
          <w:ilvl w:val="0"/>
          <w:numId w:val="2"/>
        </w:numPr>
        <w:spacing w:after="0" w:line="300" w:lineRule="atLeast"/>
        <w:ind w:left="210"/>
        <w:jc w:val="both"/>
        <w:textAlignment w:val="baseline"/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Yap</w:t>
      </w:r>
      <w:r>
        <w:rPr>
          <w:rFonts w:ascii="Calibri" w:eastAsia="Times New Roman" w:hAnsi="Calibri" w:cs="Calibri"/>
          <w:b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sal Kablolamada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kullan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lacak malzeme ve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çilikler için 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artname yazma, dan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manl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k </w:t>
      </w:r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hizmetleri  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irketimiz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taraf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ndan verilmektedir.</w:t>
      </w:r>
    </w:p>
    <w:p w:rsidR="005057B3" w:rsidRDefault="005057B3" w:rsidP="005057B3">
      <w:pPr>
        <w:numPr>
          <w:ilvl w:val="0"/>
          <w:numId w:val="2"/>
        </w:numPr>
        <w:spacing w:after="0" w:line="300" w:lineRule="atLeast"/>
        <w:ind w:left="210"/>
        <w:jc w:val="both"/>
        <w:textAlignment w:val="baseline"/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sal Kablolama </w:t>
      </w:r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Projelendirme :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Data, telefon veya Kamera altyap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olu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turmak için  gerekli fizibilite çal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malar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yaparak, ke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if gezisi ve ön haz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k a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amas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r,  kullan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lacak ürün listesi olu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turulur. Akabinde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in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çilik k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sm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ücretlendirilir ve kaç gün sonunda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in anahtar teslimi sunulaca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bilgisi ç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kart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r.</w:t>
      </w:r>
    </w:p>
    <w:p w:rsidR="005057B3" w:rsidRDefault="005057B3" w:rsidP="005057B3">
      <w:pPr>
        <w:numPr>
          <w:ilvl w:val="0"/>
          <w:numId w:val="2"/>
        </w:numPr>
        <w:spacing w:after="0" w:line="300" w:lineRule="atLeast"/>
        <w:ind w:left="210"/>
        <w:jc w:val="both"/>
        <w:textAlignment w:val="baseline"/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Sahada Yap</w:t>
      </w:r>
      <w:r>
        <w:rPr>
          <w:rFonts w:ascii="Calibri" w:eastAsia="Times New Roman" w:hAnsi="Calibri" w:cs="Calibri"/>
          <w:b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 xml:space="preserve">sal </w:t>
      </w:r>
      <w:proofErr w:type="gramStart"/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Kablolama  i</w:t>
      </w:r>
      <w:r>
        <w:rPr>
          <w:rFonts w:ascii="Calibri" w:eastAsia="Times New Roman" w:hAnsi="Calibri" w:cs="Calibri"/>
          <w:b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çilik</w:t>
      </w:r>
      <w:proofErr w:type="gramEnd"/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 xml:space="preserve"> Hizmetleri: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Gerek ekibimiz taraf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ndan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lan projelendirmeler, gerekse mü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terinin kendisinin yapt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rd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ığı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projelendirmeler neticesinde, ürün listesi belirli altyap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projelerinde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çilik hizmetleri verilir. Kablo çekimi, bak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 veya fiber optik sonland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rma </w:t>
      </w:r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çilikleri,  merkez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sistem odas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 olu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turulmas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, mevcut sistem odas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 toparlanmas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, aktif </w:t>
      </w:r>
      <w:proofErr w:type="spell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switch</w:t>
      </w:r>
      <w:proofErr w:type="spell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ürünlerinin konumland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lmas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ve kurulumu, uzman ekiplerimiz taraf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ndan gerçekle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tirilir.</w:t>
      </w:r>
    </w:p>
    <w:p w:rsidR="005057B3" w:rsidRDefault="005057B3" w:rsidP="005057B3">
      <w:pPr>
        <w:numPr>
          <w:ilvl w:val="0"/>
          <w:numId w:val="2"/>
        </w:numPr>
        <w:spacing w:after="0" w:line="300" w:lineRule="atLeast"/>
        <w:ind w:left="210"/>
        <w:jc w:val="both"/>
        <w:textAlignment w:val="baseline"/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Sahada Test i</w:t>
      </w:r>
      <w:r>
        <w:rPr>
          <w:rFonts w:ascii="Calibri" w:eastAsia="Times New Roman" w:hAnsi="Calibri" w:cs="Calibri"/>
          <w:b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lemleri: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Gerek yeni </w:t>
      </w:r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olu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turulacak 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sal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kablolama altyap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projesi sonucunda, gerekse daha önceden kurulu sistemlerin test edilmesi a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amas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nda ,test ve etiketleme hizmetleri taraf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zdan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labilmektedir. Test ekipmanlar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na sahip uzman ekipler ile sahada </w:t>
      </w:r>
      <w:proofErr w:type="spell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Kategory</w:t>
      </w:r>
      <w:proofErr w:type="spell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testleri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larak,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çilik </w:t>
      </w:r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lastRenderedPageBreak/>
        <w:t>kalitesi  ve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kullan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lan malzemenin teknik yeterlilikleri kontrol edilir, sonuçlar elektronik ortamda mü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teriye teslim edilir. Kullan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lan sistem bile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enlerinin vermi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oldu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u Sistem performans Garantisi verileri yurt d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ışı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na gönderilerek, </w:t>
      </w:r>
      <w:proofErr w:type="spellStart"/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distributörlü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ü</w:t>
      </w:r>
      <w:proofErr w:type="spell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  taraf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m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zdan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lan XPCABLE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sal Kablolama ürünleri için  </w:t>
      </w:r>
      <w:proofErr w:type="spell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garatiler</w:t>
      </w:r>
      <w:proofErr w:type="spell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sa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r. Örne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in CAT6 kategorisinde kablolama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lm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ise sistem Performans </w:t>
      </w:r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garantisi  25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y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 olarak sunulmaktad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r.</w:t>
      </w:r>
    </w:p>
    <w:p w:rsidR="005057B3" w:rsidRDefault="005057B3" w:rsidP="005057B3">
      <w:pPr>
        <w:spacing w:after="0" w:line="300" w:lineRule="atLeast"/>
        <w:ind w:left="210"/>
        <w:textAlignment w:val="baseline"/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numPr>
          <w:ilvl w:val="0"/>
          <w:numId w:val="2"/>
        </w:numPr>
        <w:spacing w:after="0" w:line="300" w:lineRule="atLeast"/>
        <w:ind w:left="210"/>
        <w:jc w:val="both"/>
        <w:textAlignment w:val="baseline"/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</w:pP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E</w:t>
      </w:r>
      <w:r>
        <w:rPr>
          <w:rFonts w:ascii="Calibri" w:eastAsia="Times New Roman" w:hAnsi="Calibri" w:cs="Calibri"/>
          <w:b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 xml:space="preserve">itim </w:t>
      </w:r>
      <w:proofErr w:type="gramStart"/>
      <w:r>
        <w:rPr>
          <w:rFonts w:ascii="Vrinda" w:eastAsia="Times New Roman" w:hAnsi="Vrinda" w:cs="Vrinda"/>
          <w:b/>
          <w:i/>
          <w:color w:val="37383A"/>
          <w:spacing w:val="8"/>
          <w:sz w:val="24"/>
          <w:szCs w:val="24"/>
          <w:lang w:eastAsia="tr-TR"/>
        </w:rPr>
        <w:t>Hizmetleri: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  Yap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sal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Kablolama Projelerinde sahada 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yapacak teknikerlere hem teori hem de pratik k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mdan olu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an iki a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amal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Bak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r ve fiber Optik 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itimleri firmam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z taraf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ndan verilmektedir.  </w:t>
      </w:r>
      <w:proofErr w:type="spellStart"/>
      <w:proofErr w:type="gram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itmler</w:t>
      </w:r>
      <w:proofErr w:type="spell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,  uzman</w:t>
      </w:r>
      <w:proofErr w:type="gram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bir 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itmen 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inde ofisimizde hafta sonu 4-6 ki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ilik 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flarda uygulamal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ekilde </w:t>
      </w:r>
      <w:proofErr w:type="spellStart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verlmektedir</w:t>
      </w:r>
      <w:proofErr w:type="spellEnd"/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. E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itim sonunda kat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mc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lara ba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>ar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sertifikas</w:t>
      </w:r>
      <w:r>
        <w:rPr>
          <w:rFonts w:ascii="Calibri" w:eastAsia="Times New Roman" w:hAnsi="Calibri" w:cs="Calibri"/>
          <w:i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i/>
          <w:color w:val="37383A"/>
          <w:spacing w:val="8"/>
          <w:sz w:val="24"/>
          <w:szCs w:val="24"/>
          <w:lang w:eastAsia="tr-TR"/>
        </w:rPr>
        <w:t xml:space="preserve"> verilmektedir.</w:t>
      </w: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</w:pP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Müsteri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odakl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bir firma olmay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ilke edinen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Erete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Bilgi Sistemleri, ayr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ca Network Sektöründe 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itim konusuna yeni bir anlay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getirmektedir. Mü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terilerinin network kurulumundaki ihtiyaçlar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n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konnektöründen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lay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p 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ase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switche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kadar uzanabilece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ini </w:t>
      </w:r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dü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ünerek,</w:t>
      </w:r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gerek teknik destek gerekse sat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öncesi destek anlam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nda, arzulanan kalitede hizmet sa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 Ayr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ca, çal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aca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ortaklar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bilgi eksikliklerini her ay düzenli olarak verdi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 Network 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itimleriyle gidererek, Türkiye’de bir ilke de imza atmaktad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r. Sektörde Network Okulu olarak da an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lan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Erete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bu konudaki uzmanl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ığı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her geçen gün artt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rmakta ve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Erete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Network Okulu ad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alt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nda profesyonel anlamda sertifikal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itimler vermektedir. Bak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 ve fiber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optic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kablo sonland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rma </w:t>
      </w:r>
      <w:proofErr w:type="gram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itimleri ,</w:t>
      </w:r>
      <w:proofErr w:type="gram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</w:t>
      </w:r>
      <w:proofErr w:type="spellStart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teeorik</w:t>
      </w:r>
      <w:proofErr w:type="spellEnd"/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ve pratik olarak iki a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amal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 xml:space="preserve"> verilmekte olup e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ğ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itim sonunda kat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mc</w:t>
      </w:r>
      <w:r>
        <w:rPr>
          <w:rFonts w:ascii="Calibri" w:eastAsia="Times New Roman" w:hAnsi="Calibri" w:cs="Calibri"/>
          <w:color w:val="37383A"/>
          <w:spacing w:val="8"/>
          <w:sz w:val="24"/>
          <w:szCs w:val="24"/>
          <w:lang w:eastAsia="tr-TR"/>
        </w:rPr>
        <w:t>ı</w:t>
      </w:r>
      <w:r>
        <w:rPr>
          <w:rFonts w:ascii="Vrinda" w:eastAsia="Times New Roman" w:hAnsi="Vrinda" w:cs="Vrinda"/>
          <w:color w:val="37383A"/>
          <w:spacing w:val="8"/>
          <w:sz w:val="24"/>
          <w:szCs w:val="24"/>
          <w:lang w:eastAsia="tr-TR"/>
        </w:rPr>
        <w:t>lara sertifika verilmektedir.</w:t>
      </w: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</w:p>
    <w:p w:rsidR="005057B3" w:rsidRDefault="005057B3" w:rsidP="005057B3">
      <w:pPr>
        <w:rPr>
          <w:color w:val="0070C0"/>
          <w:lang w:eastAsia="tr-TR"/>
        </w:rPr>
      </w:pPr>
      <w:r>
        <w:rPr>
          <w:color w:val="0070C0"/>
          <w:lang w:eastAsia="tr-TR"/>
        </w:rPr>
        <w:t xml:space="preserve"> </w:t>
      </w:r>
      <w:r>
        <w:rPr>
          <w:color w:val="0070C0"/>
          <w:lang w:eastAsia="tr-TR"/>
        </w:rPr>
        <w:tab/>
        <w:t xml:space="preserve">ERETE </w:t>
      </w:r>
      <w:proofErr w:type="gramStart"/>
      <w:r>
        <w:rPr>
          <w:color w:val="0070C0"/>
          <w:lang w:eastAsia="tr-TR"/>
        </w:rPr>
        <w:t xml:space="preserve">/  </w:t>
      </w:r>
      <w:r>
        <w:rPr>
          <w:color w:val="0070C0"/>
          <w:lang w:eastAsia="tr-TR"/>
        </w:rPr>
        <w:t>MARKALARIMIZ</w:t>
      </w:r>
      <w:proofErr w:type="gramEnd"/>
      <w:r>
        <w:rPr>
          <w:color w:val="0070C0"/>
          <w:lang w:eastAsia="tr-TR"/>
        </w:rPr>
        <w:t>:</w:t>
      </w:r>
    </w:p>
    <w:p w:rsidR="005057B3" w:rsidRDefault="005057B3" w:rsidP="005057B3">
      <w:pPr>
        <w:pStyle w:val="ListeParagraf"/>
        <w:numPr>
          <w:ilvl w:val="0"/>
          <w:numId w:val="3"/>
        </w:numPr>
        <w:rPr>
          <w:lang w:eastAsia="tr-TR"/>
        </w:rPr>
      </w:pPr>
      <w:r>
        <w:rPr>
          <w:lang w:eastAsia="tr-TR"/>
        </w:rPr>
        <w:t>Bakır ve Fiber Kablolama</w:t>
      </w:r>
      <w:r>
        <w:rPr>
          <w:b/>
          <w:bCs/>
          <w:lang w:eastAsia="tr-TR"/>
        </w:rPr>
        <w:t xml:space="preserve"> </w:t>
      </w:r>
      <w:r>
        <w:rPr>
          <w:lang w:eastAsia="tr-TR"/>
        </w:rPr>
        <w:t xml:space="preserve">ürünleri konusunda, distribütörlüğünü ve ithalatını yaptığı   </w:t>
      </w:r>
      <w:hyperlink r:id="rId5" w:history="1">
        <w:r>
          <w:rPr>
            <w:rStyle w:val="Kpr"/>
            <w:b/>
            <w:bCs/>
            <w:color w:val="0000FF"/>
            <w:lang w:eastAsia="tr-TR"/>
          </w:rPr>
          <w:t>XPCABLE</w:t>
        </w:r>
      </w:hyperlink>
      <w:r>
        <w:rPr>
          <w:b/>
          <w:bCs/>
          <w:u w:val="single"/>
          <w:lang w:eastAsia="tr-TR"/>
        </w:rPr>
        <w:t xml:space="preserve"> YAPISAL KABLOLAMA </w:t>
      </w:r>
      <w:r>
        <w:rPr>
          <w:lang w:eastAsia="tr-TR"/>
        </w:rPr>
        <w:t xml:space="preserve">ürünleri </w:t>
      </w:r>
      <w:proofErr w:type="gramStart"/>
      <w:r>
        <w:rPr>
          <w:lang w:eastAsia="tr-TR"/>
        </w:rPr>
        <w:t>ile  çalışmaktadır</w:t>
      </w:r>
      <w:proofErr w:type="gramEnd"/>
      <w:r>
        <w:rPr>
          <w:lang w:eastAsia="tr-TR"/>
        </w:rPr>
        <w:t>. XPCABLE marka Cat6 ve üstü </w:t>
      </w:r>
      <w:proofErr w:type="gramStart"/>
      <w:r>
        <w:rPr>
          <w:lang w:eastAsia="tr-TR"/>
        </w:rPr>
        <w:t>standardında  ürünler</w:t>
      </w:r>
      <w:proofErr w:type="gramEnd"/>
      <w:r>
        <w:rPr>
          <w:lang w:eastAsia="tr-TR"/>
        </w:rPr>
        <w:t xml:space="preserve"> kullanılarak oluşturulan altyapılara;  Ömür Boyu Sistem Performans Garantisi</w:t>
      </w:r>
      <w:r>
        <w:rPr>
          <w:b/>
          <w:bCs/>
          <w:lang w:eastAsia="tr-TR"/>
        </w:rPr>
        <w:t xml:space="preserve"> </w:t>
      </w:r>
      <w:r>
        <w:rPr>
          <w:lang w:eastAsia="tr-TR"/>
        </w:rPr>
        <w:t>sunulmaktadır.</w:t>
      </w:r>
    </w:p>
    <w:p w:rsidR="005057B3" w:rsidRDefault="005057B3" w:rsidP="005057B3">
      <w:pPr>
        <w:rPr>
          <w:lang w:eastAsia="tr-TR"/>
        </w:rPr>
      </w:pPr>
    </w:p>
    <w:p w:rsidR="005057B3" w:rsidRDefault="005057B3" w:rsidP="005057B3">
      <w:pPr>
        <w:pStyle w:val="ListeParagraf"/>
        <w:numPr>
          <w:ilvl w:val="0"/>
          <w:numId w:val="3"/>
        </w:numPr>
        <w:rPr>
          <w:lang w:eastAsia="tr-TR"/>
        </w:rPr>
      </w:pPr>
      <w:r>
        <w:rPr>
          <w:lang w:eastAsia="tr-TR"/>
        </w:rPr>
        <w:t xml:space="preserve">Omurga Dağıtım Fiber </w:t>
      </w:r>
      <w:proofErr w:type="spellStart"/>
      <w:r>
        <w:rPr>
          <w:lang w:eastAsia="tr-TR"/>
        </w:rPr>
        <w:t>slotlu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Switchler</w:t>
      </w:r>
      <w:proofErr w:type="spellEnd"/>
      <w:r>
        <w:rPr>
          <w:lang w:eastAsia="tr-TR"/>
        </w:rPr>
        <w:t xml:space="preserve">, Kenarlarda kullanılacak </w:t>
      </w:r>
      <w:proofErr w:type="spellStart"/>
      <w:proofErr w:type="gramStart"/>
      <w:r>
        <w:rPr>
          <w:lang w:eastAsia="tr-TR"/>
        </w:rPr>
        <w:t>PoE</w:t>
      </w:r>
      <w:proofErr w:type="spellEnd"/>
      <w:r>
        <w:rPr>
          <w:lang w:eastAsia="tr-TR"/>
        </w:rPr>
        <w:t>  Switch</w:t>
      </w:r>
      <w:proofErr w:type="gramEnd"/>
      <w:r>
        <w:rPr>
          <w:lang w:eastAsia="tr-TR"/>
        </w:rPr>
        <w:t xml:space="preserve"> çözümleri konusunda</w:t>
      </w:r>
      <w:r>
        <w:rPr>
          <w:b/>
          <w:bCs/>
          <w:lang w:eastAsia="tr-TR"/>
        </w:rPr>
        <w:t>;</w:t>
      </w:r>
      <w:r>
        <w:rPr>
          <w:lang w:eastAsia="tr-TR"/>
        </w:rPr>
        <w:t xml:space="preserve"> Dünya pazarında etkin bir isim olan ACCTON Grup tarafından üretilen </w:t>
      </w:r>
      <w:hyperlink r:id="rId6" w:history="1">
        <w:r>
          <w:rPr>
            <w:rStyle w:val="Kpr"/>
            <w:b/>
            <w:bCs/>
            <w:color w:val="0000FF"/>
            <w:lang w:eastAsia="tr-TR"/>
          </w:rPr>
          <w:t>EDGE-CORE</w:t>
        </w:r>
      </w:hyperlink>
      <w:r>
        <w:rPr>
          <w:b/>
          <w:bCs/>
          <w:lang w:eastAsia="tr-TR"/>
        </w:rPr>
        <w:t xml:space="preserve"> </w:t>
      </w:r>
      <w:r>
        <w:rPr>
          <w:lang w:eastAsia="tr-TR"/>
        </w:rPr>
        <w:t>markasının</w:t>
      </w:r>
      <w:r>
        <w:rPr>
          <w:b/>
          <w:bCs/>
          <w:lang w:eastAsia="tr-TR"/>
        </w:rPr>
        <w:t xml:space="preserve"> </w:t>
      </w:r>
      <w:r>
        <w:rPr>
          <w:lang w:eastAsia="tr-TR"/>
        </w:rPr>
        <w:t xml:space="preserve">Türkiye Distribütörlüğü  yapmaktadır. Özellikle toplama merkezlerinde ihtiyaç duyulan 12,24, 48 portlu fiber SFP </w:t>
      </w:r>
      <w:proofErr w:type="spellStart"/>
      <w:r>
        <w:rPr>
          <w:lang w:eastAsia="tr-TR"/>
        </w:rPr>
        <w:t>slotlu</w:t>
      </w:r>
      <w:proofErr w:type="spellEnd"/>
      <w:r>
        <w:rPr>
          <w:lang w:eastAsia="tr-TR"/>
        </w:rPr>
        <w:t xml:space="preserve"> yönetilebilir </w:t>
      </w:r>
      <w:proofErr w:type="spellStart"/>
      <w:r>
        <w:rPr>
          <w:lang w:eastAsia="tr-TR"/>
        </w:rPr>
        <w:t>Switchler</w:t>
      </w:r>
      <w:proofErr w:type="spellEnd"/>
      <w:r>
        <w:rPr>
          <w:lang w:eastAsia="tr-TR"/>
        </w:rPr>
        <w:t>, L</w:t>
      </w:r>
      <w:proofErr w:type="gramStart"/>
      <w:r>
        <w:rPr>
          <w:lang w:eastAsia="tr-TR"/>
        </w:rPr>
        <w:t>3,L</w:t>
      </w:r>
      <w:proofErr w:type="gramEnd"/>
      <w:r>
        <w:rPr>
          <w:lang w:eastAsia="tr-TR"/>
        </w:rPr>
        <w:t>2,L4  </w:t>
      </w:r>
      <w:proofErr w:type="spellStart"/>
      <w:r>
        <w:rPr>
          <w:lang w:eastAsia="tr-TR"/>
        </w:rPr>
        <w:t>management</w:t>
      </w:r>
      <w:proofErr w:type="spellEnd"/>
      <w:r>
        <w:rPr>
          <w:lang w:eastAsia="tr-TR"/>
        </w:rPr>
        <w:t xml:space="preserve"> ve </w:t>
      </w:r>
      <w:proofErr w:type="spellStart"/>
      <w:r>
        <w:rPr>
          <w:lang w:eastAsia="tr-TR"/>
        </w:rPr>
        <w:t>Stackable</w:t>
      </w:r>
      <w:proofErr w:type="spellEnd"/>
      <w:r>
        <w:rPr>
          <w:lang w:eastAsia="tr-TR"/>
        </w:rPr>
        <w:t xml:space="preserve">  çeşitleri ile geniş  ürün </w:t>
      </w:r>
      <w:proofErr w:type="spellStart"/>
      <w:r>
        <w:rPr>
          <w:lang w:eastAsia="tr-TR"/>
        </w:rPr>
        <w:t>seçenkleri</w:t>
      </w:r>
      <w:proofErr w:type="spellEnd"/>
      <w:r>
        <w:rPr>
          <w:lang w:eastAsia="tr-TR"/>
        </w:rPr>
        <w:t xml:space="preserve"> içermektedir.</w:t>
      </w:r>
    </w:p>
    <w:p w:rsidR="005057B3" w:rsidRDefault="005057B3" w:rsidP="005057B3">
      <w:pPr>
        <w:rPr>
          <w:lang w:eastAsia="tr-TR"/>
        </w:rPr>
      </w:pPr>
    </w:p>
    <w:p w:rsidR="005057B3" w:rsidRDefault="005057B3" w:rsidP="005057B3">
      <w:pPr>
        <w:pStyle w:val="ListeParagraf"/>
        <w:numPr>
          <w:ilvl w:val="0"/>
          <w:numId w:val="3"/>
        </w:numPr>
        <w:rPr>
          <w:lang w:eastAsia="tr-TR"/>
        </w:rPr>
      </w:pPr>
      <w:r>
        <w:rPr>
          <w:lang w:eastAsia="tr-TR"/>
        </w:rPr>
        <w:t xml:space="preserve">Dış Ortam Projelerinde kullanılan </w:t>
      </w:r>
      <w:proofErr w:type="spellStart"/>
      <w:r>
        <w:rPr>
          <w:lang w:eastAsia="tr-TR"/>
        </w:rPr>
        <w:t>Hardened</w:t>
      </w:r>
      <w:proofErr w:type="spellEnd"/>
      <w:r>
        <w:rPr>
          <w:lang w:eastAsia="tr-TR"/>
        </w:rPr>
        <w:t xml:space="preserve">/Endüstriyel (-40°C </w:t>
      </w:r>
      <w:proofErr w:type="spellStart"/>
      <w:r>
        <w:rPr>
          <w:lang w:eastAsia="tr-TR"/>
        </w:rPr>
        <w:t>to</w:t>
      </w:r>
      <w:proofErr w:type="spellEnd"/>
      <w:r>
        <w:rPr>
          <w:lang w:eastAsia="tr-TR"/>
        </w:rPr>
        <w:t xml:space="preserve"> 75°C derecede çalışabilen)  Switch ve Fiber </w:t>
      </w:r>
      <w:proofErr w:type="spellStart"/>
      <w:r>
        <w:rPr>
          <w:lang w:eastAsia="tr-TR"/>
        </w:rPr>
        <w:t>Optic</w:t>
      </w:r>
      <w:proofErr w:type="spellEnd"/>
      <w:r>
        <w:rPr>
          <w:lang w:eastAsia="tr-TR"/>
        </w:rPr>
        <w:t xml:space="preserve"> Converter üreticisi, Dünya Lideri </w:t>
      </w:r>
      <w:hyperlink r:id="rId7" w:history="1">
        <w:r>
          <w:rPr>
            <w:rStyle w:val="Kpr"/>
            <w:b/>
            <w:bCs/>
            <w:color w:val="0000FF"/>
            <w:lang w:eastAsia="tr-TR"/>
          </w:rPr>
          <w:t>ETHERWAN</w:t>
        </w:r>
      </w:hyperlink>
      <w:r>
        <w:rPr>
          <w:b/>
          <w:bCs/>
          <w:u w:val="single"/>
          <w:lang w:eastAsia="tr-TR"/>
        </w:rPr>
        <w:t xml:space="preserve">  </w:t>
      </w:r>
      <w:r>
        <w:rPr>
          <w:lang w:eastAsia="tr-TR"/>
        </w:rPr>
        <w:t xml:space="preserve">ürünlerinin Türkiye dağıtımı  </w:t>
      </w:r>
      <w:proofErr w:type="spellStart"/>
      <w:r>
        <w:rPr>
          <w:lang w:eastAsia="tr-TR"/>
        </w:rPr>
        <w:t>yapılmaktadır.Ülkemizde</w:t>
      </w:r>
      <w:proofErr w:type="spellEnd"/>
      <w:r>
        <w:rPr>
          <w:lang w:eastAsia="tr-TR"/>
        </w:rPr>
        <w:t xml:space="preserve"> birçok IP Kamera güvenlik projesinde, MOBESE kamerası altyapısında, tünel, demiryolu projelerinde, otobüs </w:t>
      </w:r>
      <w:proofErr w:type="spellStart"/>
      <w:r>
        <w:rPr>
          <w:lang w:eastAsia="tr-TR"/>
        </w:rPr>
        <w:t>vb</w:t>
      </w:r>
      <w:proofErr w:type="spellEnd"/>
      <w:r>
        <w:rPr>
          <w:lang w:eastAsia="tr-TR"/>
        </w:rPr>
        <w:t xml:space="preserve"> hareketli araç içi güvenlik kamera </w:t>
      </w:r>
      <w:proofErr w:type="spellStart"/>
      <w:r>
        <w:rPr>
          <w:lang w:eastAsia="tr-TR"/>
        </w:rPr>
        <w:t>altyapısnda</w:t>
      </w:r>
      <w:proofErr w:type="spellEnd"/>
      <w:r>
        <w:rPr>
          <w:lang w:eastAsia="tr-TR"/>
        </w:rPr>
        <w:t xml:space="preserve"> kullanılan e-Mark sertifikalı ve Nema TS1 ve TS2 sertifikalı özel ürünler ile geleceğin projeleri tasarlanabilmektedir. </w:t>
      </w:r>
    </w:p>
    <w:p w:rsidR="005057B3" w:rsidRDefault="005057B3" w:rsidP="005057B3">
      <w:pPr>
        <w:rPr>
          <w:lang w:eastAsia="tr-TR"/>
        </w:rPr>
      </w:pPr>
    </w:p>
    <w:p w:rsidR="005057B3" w:rsidRDefault="005057B3" w:rsidP="005057B3">
      <w:pPr>
        <w:pStyle w:val="ListeParagraf"/>
        <w:numPr>
          <w:ilvl w:val="0"/>
          <w:numId w:val="3"/>
        </w:numPr>
        <w:rPr>
          <w:lang w:eastAsia="tr-TR"/>
        </w:rPr>
      </w:pPr>
      <w:r>
        <w:rPr>
          <w:lang w:eastAsia="tr-TR"/>
        </w:rPr>
        <w:t xml:space="preserve">Network analiz ve test cihazları üretimi ile dünyanın dev markası olan   </w:t>
      </w:r>
      <w:hyperlink r:id="rId8" w:history="1">
        <w:r>
          <w:rPr>
            <w:rStyle w:val="Kpr"/>
            <w:b/>
            <w:bCs/>
            <w:color w:val="0000FF"/>
            <w:lang w:eastAsia="tr-TR"/>
          </w:rPr>
          <w:t>FLUKE NETWORKS</w:t>
        </w:r>
      </w:hyperlink>
      <w:r>
        <w:rPr>
          <w:lang w:eastAsia="tr-TR"/>
        </w:rPr>
        <w:t xml:space="preserve"> </w:t>
      </w:r>
      <w:proofErr w:type="gramStart"/>
      <w:r>
        <w:rPr>
          <w:lang w:eastAsia="tr-TR"/>
        </w:rPr>
        <w:t xml:space="preserve">distribütörlüğünü  </w:t>
      </w:r>
      <w:proofErr w:type="spellStart"/>
      <w:r>
        <w:rPr>
          <w:lang w:eastAsia="tr-TR"/>
        </w:rPr>
        <w:t>Erete</w:t>
      </w:r>
      <w:proofErr w:type="spellEnd"/>
      <w:proofErr w:type="gramEnd"/>
      <w:r>
        <w:rPr>
          <w:lang w:eastAsia="tr-TR"/>
        </w:rPr>
        <w:t xml:space="preserve"> tarafından yapılmaktadır. 9 saniyede Cat6 testi yapabilen DSX500 serisi geleneksel test aletlerine göre üç kat daha hızlıdır. </w:t>
      </w:r>
      <w:proofErr w:type="spellStart"/>
      <w:r>
        <w:rPr>
          <w:lang w:eastAsia="tr-TR"/>
        </w:rPr>
        <w:t>Cat</w:t>
      </w:r>
      <w:proofErr w:type="spellEnd"/>
      <w:r>
        <w:rPr>
          <w:lang w:eastAsia="tr-TR"/>
        </w:rPr>
        <w:t xml:space="preserve"> </w:t>
      </w:r>
      <w:proofErr w:type="gramStart"/>
      <w:r>
        <w:rPr>
          <w:lang w:eastAsia="tr-TR"/>
        </w:rPr>
        <w:t>5e</w:t>
      </w:r>
      <w:proofErr w:type="gramEnd"/>
      <w:r>
        <w:rPr>
          <w:lang w:eastAsia="tr-TR"/>
        </w:rPr>
        <w:t xml:space="preserve">/6 ve Class E/D/F standartlarının ve üzeri test imkanı sağlanabilmektedir. Fiber </w:t>
      </w:r>
      <w:proofErr w:type="spellStart"/>
      <w:r>
        <w:rPr>
          <w:lang w:eastAsia="tr-TR"/>
        </w:rPr>
        <w:t>modulleri</w:t>
      </w:r>
      <w:proofErr w:type="spellEnd"/>
      <w:r>
        <w:rPr>
          <w:lang w:eastAsia="tr-TR"/>
        </w:rPr>
        <w:t xml:space="preserve"> ile tek tuşla Fiber testi yapmaya olanak veren fiber başlık çeşitleri mevcuttur.</w:t>
      </w:r>
    </w:p>
    <w:p w:rsidR="005057B3" w:rsidRDefault="005057B3" w:rsidP="005057B3">
      <w:pPr>
        <w:rPr>
          <w:lang w:eastAsia="tr-TR"/>
        </w:rPr>
      </w:pPr>
    </w:p>
    <w:p w:rsidR="005057B3" w:rsidRDefault="005057B3" w:rsidP="005057B3">
      <w:pPr>
        <w:pStyle w:val="ListeParagraf"/>
        <w:numPr>
          <w:ilvl w:val="0"/>
          <w:numId w:val="3"/>
        </w:numPr>
        <w:rPr>
          <w:lang w:eastAsia="tr-TR"/>
        </w:rPr>
      </w:pPr>
      <w:r>
        <w:rPr>
          <w:lang w:eastAsia="tr-TR"/>
        </w:rPr>
        <w:t xml:space="preserve">Güvenlik Analog Kamera Altyapısı için ihtiyaç duyulan </w:t>
      </w:r>
      <w:proofErr w:type="spellStart"/>
      <w:r>
        <w:rPr>
          <w:lang w:eastAsia="tr-TR"/>
        </w:rPr>
        <w:t>Transmitter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Receiver</w:t>
      </w:r>
      <w:proofErr w:type="spellEnd"/>
      <w:r>
        <w:rPr>
          <w:lang w:eastAsia="tr-TR"/>
        </w:rPr>
        <w:t xml:space="preserve"> ürünleri, RS232/485 </w:t>
      </w:r>
      <w:proofErr w:type="gramStart"/>
      <w:r>
        <w:rPr>
          <w:lang w:eastAsia="tr-TR"/>
        </w:rPr>
        <w:t>dönüştürücüler ,SDH</w:t>
      </w:r>
      <w:proofErr w:type="gramEnd"/>
      <w:r>
        <w:rPr>
          <w:lang w:eastAsia="tr-TR"/>
        </w:rPr>
        <w:t xml:space="preserve"> çeviriciler gibi birçok ara bağlantı </w:t>
      </w:r>
      <w:proofErr w:type="spellStart"/>
      <w:r>
        <w:rPr>
          <w:lang w:eastAsia="tr-TR"/>
        </w:rPr>
        <w:t>komponet</w:t>
      </w:r>
      <w:proofErr w:type="spellEnd"/>
      <w:r>
        <w:rPr>
          <w:lang w:eastAsia="tr-TR"/>
        </w:rPr>
        <w:t xml:space="preserve"> üreticisi  olan </w:t>
      </w:r>
      <w:hyperlink r:id="rId9" w:history="1">
        <w:r>
          <w:rPr>
            <w:rStyle w:val="Kpr"/>
            <w:b/>
            <w:bCs/>
            <w:color w:val="0000FF"/>
            <w:lang w:eastAsia="tr-TR"/>
          </w:rPr>
          <w:t>VOSCOM</w:t>
        </w:r>
      </w:hyperlink>
      <w:r>
        <w:rPr>
          <w:b/>
          <w:bCs/>
          <w:lang w:eastAsia="tr-TR"/>
        </w:rPr>
        <w:t xml:space="preserve">  </w:t>
      </w:r>
      <w:r>
        <w:rPr>
          <w:lang w:eastAsia="tr-TR"/>
        </w:rPr>
        <w:t>markasının  temsilciliği firmamız tarafından yapılmaktadır.</w:t>
      </w:r>
    </w:p>
    <w:p w:rsidR="005057B3" w:rsidRDefault="005057B3" w:rsidP="005057B3">
      <w:pPr>
        <w:rPr>
          <w:rFonts w:ascii="Calibri Light" w:hAnsi="Calibri Light"/>
          <w:sz w:val="28"/>
          <w:szCs w:val="28"/>
          <w:lang w:val="en-US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rPr>
          <w:rFonts w:ascii="Calibri" w:hAnsi="Calibri"/>
        </w:rPr>
      </w:pPr>
    </w:p>
    <w:p w:rsidR="005057B3" w:rsidRDefault="005057B3" w:rsidP="005057B3">
      <w:pPr>
        <w:jc w:val="center"/>
        <w:rPr>
          <w:color w:val="FF0000"/>
          <w:sz w:val="28"/>
        </w:rPr>
      </w:pPr>
      <w:r w:rsidRPr="005057B3">
        <w:rPr>
          <w:color w:val="FF0000"/>
          <w:sz w:val="28"/>
        </w:rPr>
        <w:lastRenderedPageBreak/>
        <w:t>REFERANSLAR:</w:t>
      </w:r>
    </w:p>
    <w:p w:rsidR="005057B3" w:rsidRPr="005057B3" w:rsidRDefault="005057B3" w:rsidP="005057B3">
      <w:pPr>
        <w:jc w:val="center"/>
        <w:rPr>
          <w:color w:val="FF0000"/>
          <w:sz w:val="28"/>
        </w:rPr>
      </w:pPr>
      <w:bookmarkStart w:id="0" w:name="_GoBack"/>
      <w:bookmarkEnd w:id="0"/>
    </w:p>
    <w:p w:rsidR="005057B3" w:rsidRDefault="005057B3">
      <w:r>
        <w:tab/>
      </w:r>
      <w:r>
        <w:tab/>
      </w:r>
      <w:r w:rsidRPr="005057B3">
        <w:rPr>
          <w:color w:val="FF0000"/>
        </w:rPr>
        <w:t>KURUM</w:t>
      </w:r>
      <w:r w:rsidRPr="005057B3">
        <w:rPr>
          <w:color w:val="FF0000"/>
        </w:rPr>
        <w:tab/>
      </w:r>
      <w:r w:rsidRPr="005057B3">
        <w:rPr>
          <w:color w:val="FF0000"/>
        </w:rPr>
        <w:tab/>
      </w:r>
      <w:r w:rsidRPr="005057B3">
        <w:rPr>
          <w:color w:val="FF0000"/>
        </w:rPr>
        <w:tab/>
      </w:r>
      <w:r w:rsidRPr="005057B3">
        <w:rPr>
          <w:color w:val="FF0000"/>
        </w:rPr>
        <w:tab/>
      </w:r>
      <w:r w:rsidRPr="005057B3">
        <w:rPr>
          <w:color w:val="FF0000"/>
        </w:rPr>
        <w:tab/>
        <w:t xml:space="preserve"> PROJEDE KULLANILAN ÜRÜN</w:t>
      </w:r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Turkcell</w:t>
      </w:r>
      <w:proofErr w:type="spellEnd"/>
      <w:r>
        <w:rPr>
          <w:color w:val="1F497D"/>
          <w:lang w:val="en-US"/>
        </w:rPr>
        <w:t xml:space="preserve"> </w:t>
      </w:r>
      <w:proofErr w:type="spellStart"/>
      <w:proofErr w:type="gramStart"/>
      <w:r>
        <w:rPr>
          <w:color w:val="1F497D"/>
          <w:lang w:val="en-US"/>
        </w:rPr>
        <w:t>Superonline</w:t>
      </w:r>
      <w:proofErr w:type="spellEnd"/>
      <w:r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 xml:space="preserve"> /</w:t>
      </w:r>
      <w:proofErr w:type="gramEnd"/>
      <w:r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>XPCABLE</w:t>
      </w:r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Şişecam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Fabrikaları</w:t>
      </w:r>
      <w:proofErr w:type="spellEnd"/>
      <w:r>
        <w:rPr>
          <w:color w:val="1F497D"/>
          <w:lang w:val="en-US"/>
        </w:rPr>
        <w:t xml:space="preserve">        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>XPCABLE</w:t>
      </w:r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İncirlik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Amerikan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Üssü</w:t>
      </w:r>
      <w:proofErr w:type="spellEnd"/>
      <w:r>
        <w:rPr>
          <w:color w:val="1F497D"/>
          <w:lang w:val="en-US"/>
        </w:rPr>
        <w:t xml:space="preserve"> ADANA 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 xml:space="preserve">XPCABLE </w:t>
      </w:r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ERDEMİR-İŞDEMİR        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Etherwan</w:t>
      </w:r>
      <w:proofErr w:type="spellEnd"/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AKDENİZ KİMYA             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Etherwan</w:t>
      </w:r>
      <w:proofErr w:type="spellEnd"/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ASELSAN                          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proofErr w:type="gramStart"/>
      <w:r>
        <w:rPr>
          <w:color w:val="1F497D"/>
          <w:lang w:val="en-US"/>
        </w:rPr>
        <w:tab/>
      </w:r>
      <w:r>
        <w:rPr>
          <w:color w:val="1F497D"/>
          <w:lang w:val="en-US"/>
        </w:rPr>
        <w:t>  VOSCOM</w:t>
      </w:r>
      <w:proofErr w:type="gramEnd"/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ITTIFAK HOLDING ADESE           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 xml:space="preserve"> EDGE-CORE</w:t>
      </w:r>
    </w:p>
    <w:p w:rsidR="005057B3" w:rsidRDefault="005057B3" w:rsidP="005057B3">
      <w:pPr>
        <w:pStyle w:val="ListeParagraf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 xml:space="preserve">TORUNLAR </w:t>
      </w:r>
      <w:proofErr w:type="gramStart"/>
      <w:r>
        <w:rPr>
          <w:color w:val="1F497D"/>
          <w:lang w:val="en-US"/>
        </w:rPr>
        <w:t>5.LEVENT</w:t>
      </w:r>
      <w:proofErr w:type="gramEnd"/>
      <w:r>
        <w:rPr>
          <w:color w:val="1F497D"/>
          <w:lang w:val="en-US"/>
        </w:rPr>
        <w:t xml:space="preserve">                 </w:t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ab/>
      </w:r>
      <w:r>
        <w:rPr>
          <w:color w:val="1F497D"/>
          <w:lang w:val="en-US"/>
        </w:rPr>
        <w:t>  EDGE-CORE</w:t>
      </w:r>
    </w:p>
    <w:p w:rsidR="005057B3" w:rsidRDefault="005057B3" w:rsidP="005057B3">
      <w:pPr>
        <w:rPr>
          <w:color w:val="1F497D"/>
          <w:lang w:val="en-US"/>
        </w:rPr>
      </w:pPr>
    </w:p>
    <w:p w:rsidR="005057B3" w:rsidRDefault="005057B3" w:rsidP="005057B3">
      <w:pPr>
        <w:rPr>
          <w:color w:val="1F497D"/>
          <w:lang w:val="en-US"/>
        </w:rPr>
      </w:pPr>
    </w:p>
    <w:p w:rsidR="005057B3" w:rsidRPr="005057B3" w:rsidRDefault="005057B3" w:rsidP="005057B3">
      <w:pPr>
        <w:rPr>
          <w:color w:val="1F497D"/>
          <w:lang w:val="en-US"/>
        </w:rPr>
      </w:pPr>
    </w:p>
    <w:p w:rsidR="005057B3" w:rsidRDefault="005057B3">
      <w:r>
        <w:rPr>
          <w:noProof/>
          <w:lang w:eastAsia="tr-TR"/>
        </w:rPr>
        <w:drawing>
          <wp:inline distT="0" distB="0" distL="0" distR="0" wp14:anchorId="345F2791" wp14:editId="417DBCF8">
            <wp:extent cx="5760720" cy="1754505"/>
            <wp:effectExtent l="0" t="0" r="0" b="0"/>
            <wp:docPr id="1" name="Resim 1" descr="C:\Users\Hasan ÇANKAYA\AppData\Local\Microsoft\Windows\INetCacheContent.Word\erete_bilisim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 ÇANKAYA\AppData\Local\Microsoft\Windows\INetCacheContent.Word\erete_bilisim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</w:t>
      </w:r>
      <w:r>
        <w:rPr>
          <w:rFonts w:eastAsia="Times New Roman" w:cs="Times New Roman"/>
          <w:color w:val="37383A"/>
          <w:spacing w:val="8"/>
          <w:sz w:val="21"/>
          <w:szCs w:val="21"/>
          <w:bdr w:val="none" w:sz="0" w:space="0" w:color="auto" w:frame="1"/>
          <w:lang w:eastAsia="tr-TR"/>
        </w:rPr>
        <w:t>WEB </w:t>
      </w:r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 xml:space="preserve">  </w:t>
      </w:r>
      <w:proofErr w:type="gramStart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 :</w:t>
      </w:r>
      <w:proofErr w:type="gram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</w:t>
      </w:r>
      <w:hyperlink r:id="rId11" w:history="1">
        <w:r>
          <w:rPr>
            <w:rStyle w:val="Kpr"/>
            <w:rFonts w:eastAsia="Times New Roman" w:cs="Times New Roman"/>
            <w:color w:val="37383A"/>
            <w:spacing w:val="8"/>
            <w:sz w:val="21"/>
            <w:szCs w:val="21"/>
            <w:bdr w:val="none" w:sz="0" w:space="0" w:color="auto" w:frame="1"/>
            <w:lang w:eastAsia="tr-TR"/>
          </w:rPr>
          <w:t>www.erete.com.tr</w:t>
        </w:r>
      </w:hyperlink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 xml:space="preserve">  </w:t>
      </w:r>
      <w:proofErr w:type="spellStart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Email</w:t>
      </w:r>
      <w:proofErr w:type="spell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 :</w:t>
      </w:r>
      <w:proofErr w:type="gram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erete@erete.com.tr</w:t>
      </w: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  </w:t>
      </w:r>
      <w:r>
        <w:rPr>
          <w:rFonts w:eastAsia="Times New Roman" w:cs="Times New Roman"/>
          <w:color w:val="37383A"/>
          <w:spacing w:val="8"/>
          <w:sz w:val="21"/>
          <w:szCs w:val="21"/>
          <w:bdr w:val="none" w:sz="0" w:space="0" w:color="auto" w:frame="1"/>
          <w:lang w:eastAsia="tr-TR"/>
        </w:rPr>
        <w:t>Tel   </w:t>
      </w:r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</w:t>
      </w:r>
      <w:proofErr w:type="gramStart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 :</w:t>
      </w:r>
      <w:proofErr w:type="gram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 xml:space="preserve"> +90 212 212 81 03  </w:t>
      </w: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  <w:r>
        <w:rPr>
          <w:rFonts w:eastAsia="Times New Roman" w:cs="Times New Roman"/>
          <w:color w:val="37383A"/>
          <w:spacing w:val="8"/>
          <w:sz w:val="21"/>
          <w:szCs w:val="21"/>
          <w:bdr w:val="none" w:sz="0" w:space="0" w:color="auto" w:frame="1"/>
          <w:lang w:eastAsia="tr-TR"/>
        </w:rPr>
        <w:t xml:space="preserve">   </w:t>
      </w:r>
      <w:proofErr w:type="spellStart"/>
      <w:r>
        <w:rPr>
          <w:rFonts w:eastAsia="Times New Roman" w:cs="Times New Roman"/>
          <w:color w:val="37383A"/>
          <w:spacing w:val="8"/>
          <w:sz w:val="21"/>
          <w:szCs w:val="21"/>
          <w:bdr w:val="none" w:sz="0" w:space="0" w:color="auto" w:frame="1"/>
          <w:lang w:eastAsia="tr-TR"/>
        </w:rPr>
        <w:t>Fax</w:t>
      </w:r>
      <w:proofErr w:type="spell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  </w:t>
      </w:r>
      <w:proofErr w:type="gramStart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 :</w:t>
      </w:r>
      <w:proofErr w:type="gram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 xml:space="preserve"> +90 212 212 82 96</w:t>
      </w:r>
    </w:p>
    <w:p w:rsidR="005057B3" w:rsidRDefault="005057B3" w:rsidP="005057B3">
      <w:pPr>
        <w:spacing w:after="0" w:line="300" w:lineRule="atLeast"/>
        <w:textAlignment w:val="baseline"/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</w:pPr>
      <w:r>
        <w:rPr>
          <w:rFonts w:eastAsia="Times New Roman" w:cs="Times New Roman"/>
          <w:color w:val="37383A"/>
          <w:spacing w:val="8"/>
          <w:sz w:val="21"/>
          <w:szCs w:val="21"/>
          <w:bdr w:val="none" w:sz="0" w:space="0" w:color="auto" w:frame="1"/>
          <w:lang w:eastAsia="tr-TR"/>
        </w:rPr>
        <w:t>   GSM</w:t>
      </w:r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</w:t>
      </w:r>
      <w:proofErr w:type="gramStart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>  :</w:t>
      </w:r>
      <w:proofErr w:type="gramEnd"/>
      <w:r>
        <w:rPr>
          <w:rFonts w:eastAsia="Times New Roman" w:cs="Times New Roman"/>
          <w:color w:val="37383A"/>
          <w:spacing w:val="8"/>
          <w:sz w:val="21"/>
          <w:szCs w:val="21"/>
          <w:lang w:eastAsia="tr-TR"/>
        </w:rPr>
        <w:t xml:space="preserve"> +90 533 778 00 84</w:t>
      </w:r>
    </w:p>
    <w:p w:rsidR="005057B3" w:rsidRDefault="005057B3"/>
    <w:sectPr w:rsidR="0050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17EC"/>
    <w:multiLevelType w:val="hybridMultilevel"/>
    <w:tmpl w:val="0CFC8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E5DC5"/>
    <w:multiLevelType w:val="multilevel"/>
    <w:tmpl w:val="44F4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02BB6"/>
    <w:multiLevelType w:val="hybridMultilevel"/>
    <w:tmpl w:val="3530DE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B3"/>
    <w:rsid w:val="005057B3"/>
    <w:rsid w:val="00F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7AB8"/>
  <w15:chartTrackingRefBased/>
  <w15:docId w15:val="{0D57D513-77CE-4C6B-A2CF-318DE03F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7B3"/>
    <w:pPr>
      <w:spacing w:after="0" w:line="240" w:lineRule="auto"/>
      <w:ind w:left="720"/>
    </w:pPr>
    <w:rPr>
      <w:rFonts w:ascii="Calibri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505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kenetworks.com/datacom-cabl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herwa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ge-core.com/" TargetMode="External"/><Relationship Id="rId11" Type="http://schemas.openxmlformats.org/officeDocument/2006/relationships/hyperlink" Target="https://www.erete.com.tr/Kullanici/Home/www.erete.com.tr" TargetMode="External"/><Relationship Id="rId5" Type="http://schemas.openxmlformats.org/officeDocument/2006/relationships/hyperlink" Target="http://www.xpcable.com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voscom.com.c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ÇANKAYA</dc:creator>
  <cp:keywords/>
  <dc:description/>
  <cp:lastModifiedBy>HASAN ÇANKAYA</cp:lastModifiedBy>
  <cp:revision>1</cp:revision>
  <dcterms:created xsi:type="dcterms:W3CDTF">2017-04-23T08:52:00Z</dcterms:created>
  <dcterms:modified xsi:type="dcterms:W3CDTF">2017-04-23T08:57:00Z</dcterms:modified>
</cp:coreProperties>
</file>