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6F" w:rsidRDefault="00DB3EBC" w:rsidP="007C536F">
      <w:pPr>
        <w:rPr>
          <w:rFonts w:ascii="Calibri" w:hAnsi="Calibri" w:cs="Tahoma"/>
        </w:rPr>
      </w:pPr>
      <w:r w:rsidRPr="009C2C28">
        <w:rPr>
          <w:rFonts w:ascii="Calibri" w:hAnsi="Calibri" w:cs="Tahoma"/>
          <w:b/>
        </w:rPr>
        <w:t xml:space="preserve">Günümüz </w:t>
      </w:r>
      <w:r w:rsidR="0060119C" w:rsidRPr="009C2C28">
        <w:rPr>
          <w:rFonts w:ascii="Calibri" w:hAnsi="Calibri" w:cs="Tahoma"/>
          <w:b/>
        </w:rPr>
        <w:t xml:space="preserve">Networklerinde ; </w:t>
      </w:r>
      <w:r w:rsidRPr="009C2C28">
        <w:rPr>
          <w:rFonts w:ascii="Calibri" w:hAnsi="Calibri" w:cs="Tahoma"/>
          <w:b/>
        </w:rPr>
        <w:t>Data,</w:t>
      </w:r>
      <w:r w:rsidR="0060119C" w:rsidRPr="009C2C28">
        <w:rPr>
          <w:rFonts w:ascii="Calibri" w:hAnsi="Calibri" w:cs="Tahoma"/>
          <w:b/>
        </w:rPr>
        <w:t xml:space="preserve"> </w:t>
      </w:r>
      <w:r w:rsidRPr="009C2C28">
        <w:rPr>
          <w:rFonts w:ascii="Calibri" w:hAnsi="Calibri" w:cs="Tahoma"/>
          <w:b/>
        </w:rPr>
        <w:t xml:space="preserve">Görüntü ve Ses </w:t>
      </w:r>
      <w:r w:rsidR="0060119C" w:rsidRPr="009C2C28">
        <w:rPr>
          <w:rFonts w:ascii="Calibri" w:hAnsi="Calibri" w:cs="Tahoma"/>
          <w:b/>
        </w:rPr>
        <w:t>iletimi için aynı altyapı</w:t>
      </w:r>
      <w:r w:rsidRPr="009C2C28">
        <w:rPr>
          <w:rFonts w:ascii="Calibri" w:hAnsi="Calibri" w:cs="Tahoma"/>
          <w:b/>
        </w:rPr>
        <w:t xml:space="preserve"> kullanarak IP t</w:t>
      </w:r>
      <w:r w:rsidR="0060119C" w:rsidRPr="009C2C28">
        <w:rPr>
          <w:rFonts w:ascii="Calibri" w:hAnsi="Calibri" w:cs="Tahoma"/>
          <w:b/>
        </w:rPr>
        <w:t>abanlı olması öngörülüyor</w:t>
      </w:r>
      <w:r w:rsidR="0060119C" w:rsidRPr="009C2C28">
        <w:rPr>
          <w:rFonts w:ascii="Calibri" w:hAnsi="Calibri" w:cs="Tahoma"/>
        </w:rPr>
        <w:t>.</w:t>
      </w:r>
      <w:r w:rsidRPr="009C2C28">
        <w:rPr>
          <w:rFonts w:ascii="Calibri" w:hAnsi="Calibri" w:cs="Tahoma"/>
        </w:rPr>
        <w:t xml:space="preserve"> Bu kapsamda  bakır kablonun 90 metrelik maximum kullanım mesafesi, altyapıda fiberoptik  kullanımını mecbur kılıyor. </w:t>
      </w:r>
      <w:r w:rsidR="0060119C" w:rsidRPr="009C2C28">
        <w:rPr>
          <w:rFonts w:ascii="Calibri" w:hAnsi="Calibri" w:cs="Tahoma"/>
        </w:rPr>
        <w:t>Keza fiberOptik kablo ve sonl</w:t>
      </w:r>
      <w:r w:rsidR="00C45E7D" w:rsidRPr="009C2C28">
        <w:rPr>
          <w:rFonts w:ascii="Calibri" w:hAnsi="Calibri" w:cs="Tahoma"/>
        </w:rPr>
        <w:t>andırma ekipman fiyatlarının makul seviyelere</w:t>
      </w:r>
      <w:r w:rsidR="0060119C" w:rsidRPr="009C2C28">
        <w:rPr>
          <w:rFonts w:ascii="Calibri" w:hAnsi="Calibri" w:cs="Tahoma"/>
        </w:rPr>
        <w:t xml:space="preserve"> düşmesi</w:t>
      </w:r>
      <w:r w:rsidR="007C536F">
        <w:rPr>
          <w:rFonts w:ascii="Calibri" w:hAnsi="Calibri" w:cs="Tahoma"/>
        </w:rPr>
        <w:t xml:space="preserve"> ve işçilik kolaylıkları da bu</w:t>
      </w:r>
      <w:r w:rsidR="0060119C" w:rsidRPr="009C2C28">
        <w:rPr>
          <w:rFonts w:ascii="Calibri" w:hAnsi="Calibri" w:cs="Tahoma"/>
        </w:rPr>
        <w:t xml:space="preserve"> teknolojin</w:t>
      </w:r>
      <w:r w:rsidR="00C45E7D" w:rsidRPr="009C2C28">
        <w:rPr>
          <w:rFonts w:ascii="Calibri" w:hAnsi="Calibri" w:cs="Tahoma"/>
        </w:rPr>
        <w:t xml:space="preserve">in yaygın kullanımını </w:t>
      </w:r>
      <w:r w:rsidR="007C536F">
        <w:rPr>
          <w:rFonts w:ascii="Calibri" w:hAnsi="Calibri" w:cs="Tahoma"/>
        </w:rPr>
        <w:t>sağlıyor.</w:t>
      </w:r>
      <w:r w:rsidRPr="009C2C28">
        <w:rPr>
          <w:rFonts w:ascii="Calibri" w:hAnsi="Calibri" w:cs="Tahoma"/>
        </w:rPr>
        <w:t xml:space="preserve"> Özellikle saha uygulamalarında</w:t>
      </w:r>
      <w:r w:rsidR="007C536F">
        <w:rPr>
          <w:rFonts w:ascii="Calibri" w:hAnsi="Calibri" w:cs="Tahoma"/>
        </w:rPr>
        <w:t>, fiber O</w:t>
      </w:r>
      <w:r w:rsidRPr="009C2C28">
        <w:rPr>
          <w:rFonts w:ascii="Calibri" w:hAnsi="Calibri" w:cs="Tahoma"/>
        </w:rPr>
        <w:t>ptik kablo ile en uzak mesafel</w:t>
      </w:r>
      <w:r w:rsidR="007C536F">
        <w:rPr>
          <w:rFonts w:ascii="Calibri" w:hAnsi="Calibri" w:cs="Tahoma"/>
        </w:rPr>
        <w:t>ere ulaşılıp,</w:t>
      </w:r>
      <w:r w:rsidRPr="009C2C28">
        <w:rPr>
          <w:rFonts w:ascii="Calibri" w:hAnsi="Calibri" w:cs="Tahoma"/>
        </w:rPr>
        <w:t>güvenlik kamera</w:t>
      </w:r>
      <w:r w:rsidR="007C536F">
        <w:rPr>
          <w:rFonts w:ascii="Calibri" w:hAnsi="Calibri" w:cs="Tahoma"/>
        </w:rPr>
        <w:t>sı konumlandırılabiliyor</w:t>
      </w:r>
      <w:r w:rsidRPr="009C2C28">
        <w:rPr>
          <w:rFonts w:ascii="Calibri" w:hAnsi="Calibri" w:cs="Tahoma"/>
        </w:rPr>
        <w:t xml:space="preserve">. </w:t>
      </w:r>
      <w:r w:rsidR="0060119C" w:rsidRPr="009C2C28">
        <w:rPr>
          <w:rFonts w:ascii="Calibri" w:hAnsi="Calibri" w:cs="Tahoma"/>
        </w:rPr>
        <w:t>Biz Erete olarak hem yapısal kablolama bakır ve</w:t>
      </w:r>
      <w:r w:rsidR="00D56F9A" w:rsidRPr="009C2C28">
        <w:rPr>
          <w:rFonts w:ascii="Calibri" w:hAnsi="Calibri" w:cs="Tahoma"/>
        </w:rPr>
        <w:t xml:space="preserve"> fiber çözümler, hem de aktif c</w:t>
      </w:r>
      <w:r w:rsidR="0060119C" w:rsidRPr="009C2C28">
        <w:rPr>
          <w:rFonts w:ascii="Calibri" w:hAnsi="Calibri" w:cs="Tahoma"/>
        </w:rPr>
        <w:t>ihazlar konusunda dünya</w:t>
      </w:r>
      <w:r w:rsidR="00C45E7D" w:rsidRPr="009C2C28">
        <w:rPr>
          <w:rFonts w:ascii="Calibri" w:hAnsi="Calibri" w:cs="Tahoma"/>
        </w:rPr>
        <w:t>da liderlik yapan markaların temsilciliğini yapmaktayız.</w:t>
      </w:r>
      <w:r w:rsidR="0060119C" w:rsidRPr="009C2C28">
        <w:rPr>
          <w:rFonts w:ascii="Calibri" w:hAnsi="Calibri" w:cs="Tahoma"/>
        </w:rPr>
        <w:t xml:space="preserve"> </w:t>
      </w:r>
      <w:r w:rsidR="00D56F9A" w:rsidRPr="009C2C28">
        <w:rPr>
          <w:rFonts w:ascii="Calibri" w:hAnsi="Calibri" w:cs="Tahoma"/>
        </w:rPr>
        <w:t>En</w:t>
      </w:r>
      <w:r w:rsidRPr="009C2C28">
        <w:rPr>
          <w:rFonts w:ascii="Calibri" w:hAnsi="Calibri" w:cs="Tahoma"/>
        </w:rPr>
        <w:t>düstriyel Switch ve Fiber dönüştürücüler konusuda kaps</w:t>
      </w:r>
      <w:r w:rsidR="00D56F9A" w:rsidRPr="009C2C28">
        <w:rPr>
          <w:rFonts w:ascii="Calibri" w:hAnsi="Calibri" w:cs="Tahoma"/>
        </w:rPr>
        <w:t>amlı bir ürün portföyüne sahibiz; -40 derece ile +70 derece sıcaklık aralığında çalışabilen  fiber ve PoE (Power Over Ethernet)bakır portlara sahip kenar switch ve Fiber optik dönüştürücüler</w:t>
      </w:r>
      <w:r w:rsidR="007C536F">
        <w:rPr>
          <w:rFonts w:ascii="Calibri" w:hAnsi="Calibri" w:cs="Tahoma"/>
        </w:rPr>
        <w:t>,</w:t>
      </w:r>
      <w:r w:rsidR="00D56F9A" w:rsidRPr="009C2C28">
        <w:rPr>
          <w:rFonts w:ascii="Calibri" w:hAnsi="Calibri" w:cs="Tahoma"/>
        </w:rPr>
        <w:t>ülkemizin birçok kara,deniz,demir yolu projelerinde</w:t>
      </w:r>
      <w:r w:rsidR="007C536F">
        <w:rPr>
          <w:rFonts w:ascii="Calibri" w:hAnsi="Calibri" w:cs="Tahoma"/>
        </w:rPr>
        <w:t>, askeri alan uygulamalarında, t</w:t>
      </w:r>
      <w:r w:rsidR="00D56F9A" w:rsidRPr="009C2C28">
        <w:rPr>
          <w:rFonts w:ascii="Calibri" w:hAnsi="Calibri" w:cs="Tahoma"/>
        </w:rPr>
        <w:t xml:space="preserve">rafik sinyalizasyon ve Mobese uygulamalarında kullanılmaktadır. </w:t>
      </w:r>
    </w:p>
    <w:p w:rsidR="00DB3EBC" w:rsidRPr="009C2C28" w:rsidRDefault="00DB3EBC" w:rsidP="007C536F">
      <w:pPr>
        <w:rPr>
          <w:rFonts w:ascii="Calibri" w:hAnsi="Calibri" w:cs="Tahoma"/>
        </w:rPr>
      </w:pPr>
      <w:r w:rsidRPr="009C2C28">
        <w:rPr>
          <w:rFonts w:ascii="Calibri" w:hAnsi="Calibri" w:cs="Tahoma"/>
          <w:b/>
        </w:rPr>
        <w:t>Hizmet anlamında ülkemizin Network Okuluyuz diyebiliriz</w:t>
      </w:r>
      <w:r w:rsidRPr="009C2C28">
        <w:rPr>
          <w:rFonts w:ascii="Calibri" w:hAnsi="Calibri" w:cs="Tahoma"/>
        </w:rPr>
        <w:t>. Sektörümüzde yetişmiş fiber optik sonlandırmayı yapabilen eleman bulmak çok zor. Erete olarak kurulduğumuz 200</w:t>
      </w:r>
      <w:r w:rsidR="005B13C5" w:rsidRPr="009C2C28">
        <w:rPr>
          <w:rFonts w:ascii="Calibri" w:hAnsi="Calibri" w:cs="Tahoma"/>
        </w:rPr>
        <w:t>0</w:t>
      </w:r>
      <w:r w:rsidRPr="009C2C28">
        <w:rPr>
          <w:rFonts w:ascii="Calibri" w:hAnsi="Calibri" w:cs="Tahoma"/>
        </w:rPr>
        <w:t xml:space="preserve"> yılından beri Setifikalı fiber optik sonlandırma  eğitimleri vermekteyiz. Ayrıca network projelerinin oluşturulmasında, saha fizibilitesi yaparak kamera konumlandırma ve altyapıda kullanılacak malzeme ve ürün belirlemesinde, teknik ekibimiz, birlikte çalış</w:t>
      </w:r>
      <w:r w:rsidR="007C536F">
        <w:rPr>
          <w:rFonts w:ascii="Calibri" w:hAnsi="Calibri" w:cs="Tahoma"/>
        </w:rPr>
        <w:t>tığımız bayi ve iş ortaklarımızla ortak çözümler üretmektedir.</w:t>
      </w:r>
    </w:p>
    <w:p w:rsidR="007C536F" w:rsidRDefault="00DB3EBC" w:rsidP="007C536F">
      <w:pPr>
        <w:rPr>
          <w:rFonts w:ascii="Calibri" w:hAnsi="Calibri" w:cs="Tahoma"/>
        </w:rPr>
      </w:pPr>
      <w:r w:rsidRPr="009C2C28">
        <w:rPr>
          <w:rFonts w:ascii="Calibri" w:hAnsi="Calibri" w:cs="Tahoma"/>
          <w:b/>
        </w:rPr>
        <w:t xml:space="preserve"> Çok mu güvensiz hissediyoruz bilmiyorum </w:t>
      </w:r>
      <w:r w:rsidR="008E608D" w:rsidRPr="009C2C28">
        <w:rPr>
          <w:rFonts w:ascii="Calibri" w:hAnsi="Calibri" w:cs="Tahoma"/>
          <w:b/>
        </w:rPr>
        <w:t>,</w:t>
      </w:r>
      <w:r w:rsidRPr="009C2C28">
        <w:rPr>
          <w:rFonts w:ascii="Calibri" w:hAnsi="Calibri" w:cs="Tahoma"/>
          <w:b/>
        </w:rPr>
        <w:t xml:space="preserve">herkes </w:t>
      </w:r>
      <w:r w:rsidR="008E608D" w:rsidRPr="009C2C28">
        <w:rPr>
          <w:rFonts w:ascii="Calibri" w:hAnsi="Calibri" w:cs="Tahoma"/>
          <w:b/>
        </w:rPr>
        <w:t xml:space="preserve"> her yeri</w:t>
      </w:r>
      <w:r w:rsidR="007C536F">
        <w:rPr>
          <w:rFonts w:ascii="Calibri" w:hAnsi="Calibri" w:cs="Tahoma"/>
          <w:b/>
        </w:rPr>
        <w:t>,</w:t>
      </w:r>
      <w:r w:rsidR="008E608D" w:rsidRPr="009C2C28">
        <w:rPr>
          <w:rFonts w:ascii="Calibri" w:hAnsi="Calibri" w:cs="Tahoma"/>
          <w:b/>
        </w:rPr>
        <w:t xml:space="preserve"> heryerden anında gözlemlemek istiyor</w:t>
      </w:r>
      <w:r w:rsidR="007C536F">
        <w:rPr>
          <w:rFonts w:ascii="Calibri" w:hAnsi="Calibri" w:cs="Tahoma"/>
        </w:rPr>
        <w:t xml:space="preserve">. </w:t>
      </w:r>
      <w:r w:rsidRPr="009C2C28">
        <w:rPr>
          <w:rFonts w:ascii="Calibri" w:hAnsi="Calibri" w:cs="Tahoma"/>
        </w:rPr>
        <w:t xml:space="preserve">Askeri alanlarda, kamusal alanlarda, özel yaşam merkezlerinde, mantar gibi türeyen alışveriş merkezlerinde, okul, hastane projelerinde hatta iki artı bir evlerde bile fiber optik kablolama yaptık ve aktif switch ürünlerini </w:t>
      </w:r>
      <w:r w:rsidR="007C536F">
        <w:rPr>
          <w:rFonts w:ascii="Calibri" w:hAnsi="Calibri" w:cs="Tahoma"/>
        </w:rPr>
        <w:t>konumlandırdık. Son dönemlerde b</w:t>
      </w:r>
      <w:r w:rsidRPr="009C2C28">
        <w:rPr>
          <w:rFonts w:ascii="Calibri" w:hAnsi="Calibri" w:cs="Tahoma"/>
        </w:rPr>
        <w:t>elediyelerin gerçekleştirdiği projeler de çok revaçta. Özellikle ulaşımda , titreşimli ortamlar için özel üretilmiş  endüstriyel switch bazlı uygulamalar yaptık, tüm  verileri aktarma istasyonlarından merkeze bazen yetmiş kilometrelik fiber port SFP modüller kullanarak taşıdık. Özellikle üniversiteler ve eğitim kurumları</w:t>
      </w:r>
      <w:r w:rsidR="00C64BD5">
        <w:rPr>
          <w:rFonts w:ascii="Calibri" w:hAnsi="Calibri" w:cs="Tahoma"/>
        </w:rPr>
        <w:t xml:space="preserve"> gelecekte</w:t>
      </w:r>
      <w:r w:rsidRPr="009C2C28">
        <w:rPr>
          <w:rFonts w:ascii="Calibri" w:hAnsi="Calibri" w:cs="Tahoma"/>
        </w:rPr>
        <w:t xml:space="preserve"> sistemlerini yenileme sürecine girecekler</w:t>
      </w:r>
      <w:r w:rsidR="007C536F">
        <w:rPr>
          <w:rFonts w:ascii="Calibri" w:hAnsi="Calibri" w:cs="Tahoma"/>
        </w:rPr>
        <w:t xml:space="preserve"> bence</w:t>
      </w:r>
      <w:r w:rsidRPr="009C2C28">
        <w:rPr>
          <w:rFonts w:ascii="Calibri" w:hAnsi="Calibri" w:cs="Tahoma"/>
        </w:rPr>
        <w:t xml:space="preserve">, IP tabanlı olmayan </w:t>
      </w:r>
      <w:r w:rsidR="007C536F">
        <w:rPr>
          <w:rFonts w:ascii="Calibri" w:hAnsi="Calibri" w:cs="Tahoma"/>
        </w:rPr>
        <w:t>analog kamera sistemlerinin yerini, web yönetimli ,yüksek çözünülürlük ile görüntü netliği kazandıracak IP çözümler alacak.</w:t>
      </w:r>
    </w:p>
    <w:p w:rsidR="00DB3EBC" w:rsidRPr="009C2C28" w:rsidRDefault="00DB3EBC" w:rsidP="007C536F">
      <w:pPr>
        <w:rPr>
          <w:rFonts w:ascii="Calibri" w:hAnsi="Calibri" w:cs="Tahoma"/>
        </w:rPr>
      </w:pPr>
      <w:r w:rsidRPr="009C2C28">
        <w:rPr>
          <w:rFonts w:ascii="Calibri" w:hAnsi="Calibri" w:cs="Tahoma"/>
          <w:b/>
        </w:rPr>
        <w:t>Kentsel dönüşümün ardından en  iyi gelişen ve potansiyeli en yüksek sektör İnşaat sektörü oldu.</w:t>
      </w:r>
      <w:r w:rsidRPr="009C2C28">
        <w:rPr>
          <w:rFonts w:ascii="Calibri" w:hAnsi="Calibri" w:cs="Tahoma"/>
        </w:rPr>
        <w:t xml:space="preserve"> Yatırımın bu kadar yoğun olması ve yeni nesil akıllı ev uygulamalarının , ev sahipleri tarafından isteniyor  olması, yüksek bant genişliği istenilen bir internet altyapısı ihtiyacı doğrultusunda fiber optik kablo kullanımı şart oluyor. Fiber optik kablonun kullanıldığı her ortamda, en az birkaç portu fiber optik kablonun takılabileceği aktif switch ürünlerinin kullanımını da beraberinde getiriyor. Erete olarak bu gerçekle yola çıkıp, ürün tedariğinde süreç sıkıntısı yaşamamak için Taywan’daki ofisimiz ile koordinasyonumuzu en yüksek seviyede tutuyoruz. Lojistik olarak butik hizmet vermeyi ilke edindik ve  her zaman stoklu çalışmaya gayret göstermekteyiz.</w:t>
      </w:r>
    </w:p>
    <w:p w:rsidR="008A59B9" w:rsidRDefault="00DB3EBC" w:rsidP="007C536F">
      <w:pPr>
        <w:rPr>
          <w:rFonts w:ascii="Calibri" w:hAnsi="Calibri" w:cs="Tahoma"/>
        </w:rPr>
      </w:pPr>
      <w:r w:rsidRPr="008A59B9">
        <w:rPr>
          <w:rFonts w:ascii="Calibri" w:hAnsi="Calibri" w:cs="Tahoma"/>
          <w:b/>
        </w:rPr>
        <w:t>Bizim insanımız henüz Bulut Bilişim konusunda yeterli bilince sahip çoğunluğa erişmedi</w:t>
      </w:r>
      <w:r w:rsidRPr="009C2C28">
        <w:rPr>
          <w:rFonts w:ascii="Calibri" w:hAnsi="Calibri" w:cs="Tahoma"/>
        </w:rPr>
        <w:t>. Evet sektörel bazda</w:t>
      </w:r>
      <w:r w:rsidR="008A59B9">
        <w:rPr>
          <w:rFonts w:ascii="Calibri" w:hAnsi="Calibri" w:cs="Tahoma"/>
        </w:rPr>
        <w:t xml:space="preserve"> düşünürsek,</w:t>
      </w:r>
      <w:r w:rsidRPr="009C2C28">
        <w:rPr>
          <w:rFonts w:ascii="Calibri" w:hAnsi="Calibri" w:cs="Tahoma"/>
        </w:rPr>
        <w:t xml:space="preserve"> IT sektörünün içerisinde yer alan kurumlar kaynaklarını buluta taşımayı daha güvenli düşünüyor ancak </w:t>
      </w:r>
      <w:r w:rsidR="008A59B9">
        <w:rPr>
          <w:rFonts w:ascii="Calibri" w:hAnsi="Calibri" w:cs="Tahoma"/>
        </w:rPr>
        <w:t xml:space="preserve">diğer sektör </w:t>
      </w:r>
      <w:r w:rsidRPr="009C2C28">
        <w:rPr>
          <w:rFonts w:ascii="Calibri" w:hAnsi="Calibri" w:cs="Tahoma"/>
        </w:rPr>
        <w:t>kobi</w:t>
      </w:r>
      <w:r w:rsidR="008A59B9">
        <w:rPr>
          <w:rFonts w:ascii="Calibri" w:hAnsi="Calibri" w:cs="Tahoma"/>
        </w:rPr>
        <w:t xml:space="preserve">lerinde işler aynı </w:t>
      </w:r>
      <w:r w:rsidRPr="009C2C28">
        <w:rPr>
          <w:rFonts w:ascii="Calibri" w:hAnsi="Calibri" w:cs="Tahoma"/>
        </w:rPr>
        <w:t>yönde ilerlemiyor. Bizim insanımız dokunarak görerek alışveriş yapmayı, değerli olan herşeyini yanında tutmayı ister. Bu anlamda daha bize yenecek çok ekme</w:t>
      </w:r>
      <w:r w:rsidR="008A59B9">
        <w:rPr>
          <w:rFonts w:ascii="Calibri" w:hAnsi="Calibri" w:cs="Tahoma"/>
        </w:rPr>
        <w:t>k var gibi görünüyor. Şahsen önümüzdeki beş yıl içinde</w:t>
      </w:r>
      <w:r w:rsidRPr="009C2C28">
        <w:rPr>
          <w:rFonts w:ascii="Calibri" w:hAnsi="Calibri" w:cs="Tahoma"/>
        </w:rPr>
        <w:t xml:space="preserve"> bulutun bizim işlerimizi çok da olumsuz etkileyeceğini düşünmüyorum. Ama teknolojiyi çok iyi kullanabilen ciddi sayıdaY ve Z  kuşağı yetişiyor, zehir gibiler. Onlar bulut</w:t>
      </w:r>
      <w:r w:rsidR="008A59B9">
        <w:rPr>
          <w:rFonts w:ascii="Calibri" w:hAnsi="Calibri" w:cs="Tahoma"/>
        </w:rPr>
        <w:t>un da tozunu attıracaklar fiber O</w:t>
      </w:r>
      <w:r w:rsidRPr="009C2C28">
        <w:rPr>
          <w:rFonts w:ascii="Calibri" w:hAnsi="Calibri" w:cs="Tahoma"/>
        </w:rPr>
        <w:t>ptiğin de...</w:t>
      </w:r>
    </w:p>
    <w:p w:rsidR="00DB3EBC" w:rsidRPr="009C2C28" w:rsidRDefault="00DB3EBC" w:rsidP="007C536F">
      <w:pPr>
        <w:rPr>
          <w:rFonts w:ascii="Calibri" w:hAnsi="Calibri" w:cs="Tahoma"/>
        </w:rPr>
      </w:pPr>
      <w:r w:rsidRPr="009C2C28">
        <w:rPr>
          <w:rFonts w:ascii="Calibri" w:hAnsi="Calibri" w:cs="Tahoma"/>
          <w:b/>
        </w:rPr>
        <w:t xml:space="preserve">FiberOptik kablo konusunda çok da anlaşılamayan bir teknolojiden bahsetmiyoruz. </w:t>
      </w:r>
      <w:r w:rsidRPr="009C2C28">
        <w:rPr>
          <w:rFonts w:ascii="Calibri" w:hAnsi="Calibri" w:cs="Tahoma"/>
        </w:rPr>
        <w:t xml:space="preserve">En nihayetinde tüm kablonun iç korları ithal ediliyor, ülkemizde üzerindeki kılıfı geçiriliyor. Çelik zırhlı, askı telli gibi çeşitlilik oluşturuluyor. Onun için kablo kalitesi konusunda sorun yok diyebiliriz. Ancak aynı şey , aktif cihazların  SFP  fiber Optik modülleri için söylenemez.  Çok çeşitli oyunlar yapılıyor, duyuyoruz. </w:t>
      </w:r>
      <w:r w:rsidRPr="009C2C28">
        <w:rPr>
          <w:rFonts w:ascii="Calibri" w:hAnsi="Calibri" w:cs="Tahoma"/>
        </w:rPr>
        <w:lastRenderedPageBreak/>
        <w:t>Switchini  dünyanın en pahalı markasından temin eden son kullanıcı, fiber optik sfp modülü</w:t>
      </w:r>
      <w:r w:rsidR="00BC5D53" w:rsidRPr="009C2C28">
        <w:rPr>
          <w:rFonts w:ascii="Calibri" w:hAnsi="Calibri" w:cs="Tahoma"/>
        </w:rPr>
        <w:t xml:space="preserve"> sorgulamayabiliyor.Ya takılı olarak switch üzerinde geliyor, ya da kutulara bakmıyor bile.</w:t>
      </w:r>
      <w:r w:rsidRPr="009C2C28">
        <w:rPr>
          <w:rFonts w:ascii="Calibri" w:hAnsi="Calibri" w:cs="Tahoma"/>
        </w:rPr>
        <w:t xml:space="preserve"> Fiber kablonun kalitesi ne olursa olsun, ucundaki fiberpotik aktif modülün  kalitesi iletişim hızını ve kalitesini belirliyor. Özellikle uyarıyorum, modüllere çok para vermeyelim diye düşünmeyin, ne marka switch alıyorsanız o markanın kendi orjinal modülünü mutlaka kullanın. </w:t>
      </w:r>
      <w:r w:rsidRPr="009C2C28">
        <w:rPr>
          <w:rFonts w:ascii="Calibri" w:hAnsi="Calibri" w:cs="Tahoma"/>
        </w:rPr>
        <w:tab/>
      </w:r>
      <w:r w:rsidRPr="009C2C28">
        <w:rPr>
          <w:rFonts w:ascii="Calibri" w:hAnsi="Calibri" w:cs="Tahoma"/>
        </w:rPr>
        <w:tab/>
      </w:r>
      <w:r w:rsidRPr="009C2C28">
        <w:rPr>
          <w:rFonts w:ascii="Calibri" w:hAnsi="Calibri" w:cs="Tahoma"/>
        </w:rPr>
        <w:tab/>
      </w:r>
    </w:p>
    <w:p w:rsidR="00DB3EBC" w:rsidRPr="009C2C28" w:rsidRDefault="00DB3EBC" w:rsidP="007C536F">
      <w:pPr>
        <w:rPr>
          <w:rFonts w:ascii="Calibri" w:hAnsi="Calibri" w:cs="Tahoma"/>
        </w:rPr>
      </w:pPr>
      <w:r w:rsidRPr="009C2C28">
        <w:rPr>
          <w:rFonts w:ascii="Calibri" w:hAnsi="Calibri" w:cs="Tahoma"/>
          <w:b/>
        </w:rPr>
        <w:t xml:space="preserve">FiberOptik  pazarı ülkemiz için son on yılda hızla </w:t>
      </w:r>
      <w:r w:rsidR="008A59B9">
        <w:rPr>
          <w:rFonts w:ascii="Calibri" w:hAnsi="Calibri" w:cs="Tahoma"/>
          <w:b/>
        </w:rPr>
        <w:t>büyüdü.</w:t>
      </w:r>
      <w:r w:rsidRPr="009C2C28">
        <w:rPr>
          <w:rFonts w:ascii="Calibri" w:hAnsi="Calibri" w:cs="Tahoma"/>
        </w:rPr>
        <w:t xml:space="preserve"> Yakın gelecekte, internet Servis sağlayıcılarının ve telekom firmalarının ortak düşünceleri be</w:t>
      </w:r>
      <w:r w:rsidR="00BC5D53" w:rsidRPr="009C2C28">
        <w:rPr>
          <w:rFonts w:ascii="Calibri" w:hAnsi="Calibri" w:cs="Tahoma"/>
        </w:rPr>
        <w:t>nce FTTH (fiber to the home) eve</w:t>
      </w:r>
      <w:r w:rsidRPr="009C2C28">
        <w:rPr>
          <w:rFonts w:ascii="Calibri" w:hAnsi="Calibri" w:cs="Tahoma"/>
        </w:rPr>
        <w:t xml:space="preserve"> kadar fiber olmalı. Ülkemizin birçok bölgesinde hala internet adsl ile yaygın şekilde kullanılıyor, fiberoptik altyapısı olmayan birçok ilimiz var. İstanbul’da bile fiberoptik kazı yapılamayan birçok bölgede internet hızı çok düşük kullanılmak</w:t>
      </w:r>
      <w:r w:rsidR="008A59B9">
        <w:rPr>
          <w:rFonts w:ascii="Calibri" w:hAnsi="Calibri" w:cs="Tahoma"/>
        </w:rPr>
        <w:t xml:space="preserve">ta. Türk </w:t>
      </w:r>
      <w:r w:rsidRPr="009C2C28">
        <w:rPr>
          <w:rFonts w:ascii="Calibri" w:hAnsi="Calibri" w:cs="Tahoma"/>
        </w:rPr>
        <w:t xml:space="preserve">Telekom  ile özel internet servis </w:t>
      </w:r>
      <w:r w:rsidR="00BC5D53" w:rsidRPr="009C2C28">
        <w:rPr>
          <w:rFonts w:ascii="Calibri" w:hAnsi="Calibri" w:cs="Tahoma"/>
        </w:rPr>
        <w:t>s</w:t>
      </w:r>
      <w:r w:rsidRPr="009C2C28">
        <w:rPr>
          <w:rFonts w:ascii="Calibri" w:hAnsi="Calibri" w:cs="Tahoma"/>
        </w:rPr>
        <w:t>ağlayıcılar</w:t>
      </w:r>
      <w:r w:rsidR="008A59B9">
        <w:rPr>
          <w:rFonts w:ascii="Calibri" w:hAnsi="Calibri" w:cs="Tahoma"/>
        </w:rPr>
        <w:t xml:space="preserve">ı ve </w:t>
      </w:r>
      <w:r w:rsidR="00BC5D53" w:rsidRPr="009C2C28">
        <w:rPr>
          <w:rFonts w:ascii="Calibri" w:hAnsi="Calibri" w:cs="Tahoma"/>
        </w:rPr>
        <w:t xml:space="preserve">Televizyon Servis sağlayıcıları </w:t>
      </w:r>
      <w:r w:rsidRPr="009C2C28">
        <w:rPr>
          <w:rFonts w:ascii="Calibri" w:hAnsi="Calibri" w:cs="Tahoma"/>
        </w:rPr>
        <w:t>anlaşıp, ortak bir fiber omurga alty</w:t>
      </w:r>
      <w:r w:rsidR="008A59B9">
        <w:rPr>
          <w:rFonts w:ascii="Calibri" w:hAnsi="Calibri" w:cs="Tahoma"/>
        </w:rPr>
        <w:t xml:space="preserve">apısı kullanan şebekeler kurmaları gerekiyor. </w:t>
      </w:r>
      <w:r w:rsidRPr="009C2C28">
        <w:rPr>
          <w:rFonts w:ascii="Calibri" w:hAnsi="Calibri" w:cs="Tahoma"/>
        </w:rPr>
        <w:t xml:space="preserve"> Böylelikle fiberop</w:t>
      </w:r>
      <w:r w:rsidR="008A59B9">
        <w:rPr>
          <w:rFonts w:ascii="Calibri" w:hAnsi="Calibri" w:cs="Tahoma"/>
        </w:rPr>
        <w:t xml:space="preserve">tik teknolojisinin girmediği yer </w:t>
      </w:r>
      <w:r w:rsidRPr="009C2C28">
        <w:rPr>
          <w:rFonts w:ascii="Calibri" w:hAnsi="Calibri" w:cs="Tahoma"/>
        </w:rPr>
        <w:t>ka</w:t>
      </w:r>
      <w:r w:rsidR="00BC5D53" w:rsidRPr="009C2C28">
        <w:rPr>
          <w:rFonts w:ascii="Calibri" w:hAnsi="Calibri" w:cs="Tahoma"/>
        </w:rPr>
        <w:t>l</w:t>
      </w:r>
      <w:r w:rsidRPr="009C2C28">
        <w:rPr>
          <w:rFonts w:ascii="Calibri" w:hAnsi="Calibri" w:cs="Tahoma"/>
        </w:rPr>
        <w:t>mamış olur.  Ülkemizde yakın gelecekte,</w:t>
      </w:r>
      <w:r w:rsidR="00BC5D53" w:rsidRPr="009C2C28">
        <w:rPr>
          <w:rFonts w:ascii="Calibri" w:hAnsi="Calibri" w:cs="Tahoma"/>
        </w:rPr>
        <w:t xml:space="preserve"> </w:t>
      </w:r>
      <w:r w:rsidRPr="009C2C28">
        <w:rPr>
          <w:rFonts w:ascii="Calibri" w:hAnsi="Calibri" w:cs="Tahoma"/>
        </w:rPr>
        <w:t>gelişmiş ülkelerde olduğu gibi, sadece internet değil, telefon ve televizyon yay</w:t>
      </w:r>
      <w:r w:rsidR="008A59B9">
        <w:rPr>
          <w:rFonts w:ascii="Calibri" w:hAnsi="Calibri" w:cs="Tahoma"/>
        </w:rPr>
        <w:t xml:space="preserve">ınları da IP tabanlı olacak. IP </w:t>
      </w:r>
      <w:r w:rsidRPr="009C2C28">
        <w:rPr>
          <w:rFonts w:ascii="Calibri" w:hAnsi="Calibri" w:cs="Tahoma"/>
        </w:rPr>
        <w:t>tabanlı ses/görüntü ve data alabilen evlerde hız limiti sorunu yaşamamak için fiber optik kabloya geçiş şart.</w:t>
      </w:r>
    </w:p>
    <w:p w:rsidR="009C2C28" w:rsidRDefault="009C2C28" w:rsidP="007C536F">
      <w:pPr>
        <w:rPr>
          <w:rFonts w:ascii="Calibri" w:hAnsi="Calibri" w:cs="Tahoma"/>
          <w:b/>
        </w:rPr>
      </w:pPr>
      <w:r w:rsidRPr="009C2C28">
        <w:rPr>
          <w:rFonts w:ascii="Calibri" w:hAnsi="Calibri" w:cs="Tahoma"/>
          <w:b/>
        </w:rPr>
        <w:t>Kısace ERETE ;</w:t>
      </w:r>
    </w:p>
    <w:p w:rsidR="00DB3EBC" w:rsidRPr="009C2C28" w:rsidRDefault="00DB3EBC" w:rsidP="007C536F">
      <w:pPr>
        <w:rPr>
          <w:rFonts w:ascii="Calibri" w:hAnsi="Calibri" w:cs="Tahoma"/>
        </w:rPr>
      </w:pPr>
      <w:r w:rsidRPr="009C2C28">
        <w:rPr>
          <w:rFonts w:ascii="Calibri" w:hAnsi="Calibri" w:cs="Tahoma"/>
        </w:rPr>
        <w:t>Erete olarak çok uzun yıllardır bakır ve fiberoptik  kablolama</w:t>
      </w:r>
      <w:r w:rsidR="009C2C28" w:rsidRPr="009C2C28">
        <w:rPr>
          <w:rFonts w:ascii="Calibri" w:hAnsi="Calibri" w:cs="Tahoma"/>
        </w:rPr>
        <w:t xml:space="preserve"> </w:t>
      </w:r>
      <w:r w:rsidRPr="009C2C28">
        <w:rPr>
          <w:rFonts w:ascii="Calibri" w:hAnsi="Calibri" w:cs="Tahoma"/>
        </w:rPr>
        <w:t xml:space="preserve">projelerinin ürün tedariği için XPCABLE markasının Türkiye distribütörlüğünü  yapmaktayız. Bakır ve fiber optik kablo  bileşenlerinden oluşan çok geniş bir ürün yelpazesine sahip XPCABLE markası; uluslararası bağımsız test kuruluşları olan ETL, UL, DELTA sertifikalarına sahiptir. Fiber Optik kablo kullanımında olmazsa olmazlar aktif bileşenlerdir. Bu alanda üst seviye teknolojik ürünler üreten ETHERWAN ile dış ortamda endüstriyel tip switch ve fiber optik dönüştürücüler, PoE switch çözümleri ile; yine dünyanın en büyük switch üreticilerinden ACCTON Grup tarafından kendi markası olarak üretilen EDGECORE Omurga Switch ve Kenar PoE Switch çözümleri ile özellikle Güvenlik Data Networku konusunda  ürün ve proje desteği tedarik noktasıyız.  Ayrıca ülkemizde en büyük sorun olan, vasıflı f iber optik sonlandırma teknik ekipleri için uygulamalı ve sertifikalı eğitimler sunan bir Network Eğitim </w:t>
      </w:r>
      <w:r w:rsidR="009C2C28" w:rsidRPr="009C2C28">
        <w:rPr>
          <w:rFonts w:ascii="Calibri" w:hAnsi="Calibri" w:cs="Tahoma"/>
        </w:rPr>
        <w:t>okulumuz var.</w:t>
      </w:r>
      <w:r w:rsidRPr="009C2C28">
        <w:rPr>
          <w:rFonts w:ascii="Calibri" w:hAnsi="Calibri" w:cs="Tahoma"/>
        </w:rPr>
        <w:t xml:space="preserve"> Tüm bakır ve fiber networkleri test edebileceğiniz dünyanın bir numaralı test ve analiz cihazlarını üreten FlukeNetworks ürünlerinin  dağıtıcılığı da  ERETE tarafından yapılmaktadır.</w:t>
      </w:r>
    </w:p>
    <w:p w:rsidR="009C2C28" w:rsidRPr="009C2C28" w:rsidRDefault="00DB3EBC" w:rsidP="007C536F">
      <w:pPr>
        <w:rPr>
          <w:rFonts w:ascii="Calibri" w:hAnsi="Calibri" w:cs="Tahoma"/>
        </w:rPr>
      </w:pPr>
      <w:r w:rsidRPr="009C2C28">
        <w:rPr>
          <w:rFonts w:ascii="Calibri" w:hAnsi="Calibri" w:cs="Tahoma"/>
        </w:rPr>
        <w:t>Saygılarımla,</w:t>
      </w:r>
    </w:p>
    <w:p w:rsidR="009C2C28" w:rsidRDefault="00DB3EBC" w:rsidP="007C536F">
      <w:pPr>
        <w:rPr>
          <w:rFonts w:ascii="Calibri" w:hAnsi="Calibri" w:cs="Tahoma"/>
        </w:rPr>
      </w:pPr>
      <w:r w:rsidRPr="009C2C28">
        <w:rPr>
          <w:rFonts w:ascii="Calibri" w:hAnsi="Calibri" w:cs="Tahoma"/>
        </w:rPr>
        <w:t>Pınar Kabil</w:t>
      </w:r>
      <w:r w:rsidR="009C2C28" w:rsidRPr="009C2C28">
        <w:rPr>
          <w:rFonts w:ascii="Calibri" w:hAnsi="Calibri" w:cs="Tahoma"/>
        </w:rPr>
        <w:t xml:space="preserve"> </w:t>
      </w:r>
    </w:p>
    <w:p w:rsidR="00921DBE" w:rsidRDefault="00921DBE" w:rsidP="007C536F">
      <w:pPr>
        <w:rPr>
          <w:rFonts w:ascii="Calibri" w:hAnsi="Calibri" w:cs="Tahoma"/>
        </w:rPr>
      </w:pPr>
      <w:r>
        <w:rPr>
          <w:rFonts w:ascii="Calibri" w:hAnsi="Calibri" w:cs="Tahoma"/>
        </w:rPr>
        <w:t xml:space="preserve">Erete Bilgi ve Güvenlik Sistemleri </w:t>
      </w:r>
    </w:p>
    <w:p w:rsidR="00921DBE" w:rsidRPr="009C2C28" w:rsidRDefault="00921DBE" w:rsidP="007C536F">
      <w:pPr>
        <w:rPr>
          <w:rFonts w:ascii="Calibri" w:hAnsi="Calibri" w:cs="Tahoma"/>
        </w:rPr>
      </w:pPr>
      <w:r>
        <w:rPr>
          <w:rFonts w:ascii="Calibri" w:hAnsi="Calibri" w:cs="Tahoma"/>
        </w:rPr>
        <w:t>www.erete.com.tr</w:t>
      </w:r>
      <w:bookmarkStart w:id="0" w:name="_GoBack"/>
      <w:bookmarkEnd w:id="0"/>
    </w:p>
    <w:p w:rsidR="007C536F" w:rsidRPr="009C2C28" w:rsidRDefault="007C536F">
      <w:pPr>
        <w:rPr>
          <w:rFonts w:ascii="Calibri" w:hAnsi="Calibri" w:cs="Tahoma"/>
        </w:rPr>
      </w:pPr>
    </w:p>
    <w:sectPr w:rsidR="007C536F" w:rsidRPr="009C2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BC"/>
    <w:rsid w:val="005B13C5"/>
    <w:rsid w:val="0060119C"/>
    <w:rsid w:val="006E0CC1"/>
    <w:rsid w:val="007C536F"/>
    <w:rsid w:val="008A59B9"/>
    <w:rsid w:val="008E608D"/>
    <w:rsid w:val="00921DBE"/>
    <w:rsid w:val="00952287"/>
    <w:rsid w:val="009C2C28"/>
    <w:rsid w:val="00AD16EB"/>
    <w:rsid w:val="00BC5D53"/>
    <w:rsid w:val="00C45E7D"/>
    <w:rsid w:val="00C64BD5"/>
    <w:rsid w:val="00D56F9A"/>
    <w:rsid w:val="00D81785"/>
    <w:rsid w:val="00DB3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431E3-646D-4556-BFBD-261363B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kabil</dc:creator>
  <cp:keywords/>
  <dc:description/>
  <cp:lastModifiedBy>pınar kabil</cp:lastModifiedBy>
  <cp:revision>3</cp:revision>
  <dcterms:created xsi:type="dcterms:W3CDTF">2015-10-15T06:50:00Z</dcterms:created>
  <dcterms:modified xsi:type="dcterms:W3CDTF">2015-10-15T06:52:00Z</dcterms:modified>
</cp:coreProperties>
</file>